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4C" w:rsidRDefault="009D0B17">
      <w:pPr>
        <w:pStyle w:val="Textoindependiente"/>
        <w:spacing w:before="4"/>
        <w:rPr>
          <w:rFonts w:ascii="Times New Roman"/>
          <w:sz w:val="18"/>
        </w:rPr>
      </w:pPr>
      <w:r>
        <w:pict>
          <v:rect id="_x0000_s1056" style="position:absolute;margin-left:276.15pt;margin-top:129.75pt;width:9.25pt;height:9.25pt;z-index:-15907328;mso-position-horizontal-relative:page;mso-position-vertical-relative:page" filled="f" strokeweight=".72pt">
            <w10:wrap anchorx="page" anchory="page"/>
          </v:rect>
        </w:pict>
      </w:r>
      <w:r>
        <w:pict>
          <v:rect id="_x0000_s1055" style="position:absolute;margin-left:344.45pt;margin-top:129.75pt;width:9.25pt;height:9.25pt;z-index:-15906816;mso-position-horizontal-relative:page;mso-position-vertical-relative:page" filled="f" strokeweight=".72pt">
            <w10:wrap anchorx="page" anchory="page"/>
          </v:rect>
        </w:pict>
      </w: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141"/>
        <w:gridCol w:w="2609"/>
        <w:gridCol w:w="1884"/>
      </w:tblGrid>
      <w:tr w:rsidR="00A0154C" w:rsidTr="00552E20">
        <w:trPr>
          <w:trHeight w:val="628"/>
        </w:trPr>
        <w:tc>
          <w:tcPr>
            <w:tcW w:w="3212" w:type="dxa"/>
          </w:tcPr>
          <w:p w:rsidR="00A0154C" w:rsidRDefault="00D13BEE">
            <w:pPr>
              <w:pStyle w:val="TableParagraph"/>
              <w:spacing w:before="110"/>
              <w:ind w:left="115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750" w:type="dxa"/>
            <w:gridSpan w:val="2"/>
          </w:tcPr>
          <w:p w:rsidR="00A0154C" w:rsidRDefault="00D13BEE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Periodo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académico:</w:t>
            </w:r>
          </w:p>
          <w:p w:rsidR="00A0154C" w:rsidRDefault="00D13BEE">
            <w:pPr>
              <w:pStyle w:val="TableParagraph"/>
              <w:tabs>
                <w:tab w:val="left" w:pos="1429"/>
                <w:tab w:val="left" w:pos="2740"/>
              </w:tabs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Primero:</w:t>
            </w:r>
            <w:r>
              <w:rPr>
                <w:sz w:val="20"/>
              </w:rPr>
              <w:tab/>
              <w:t>Segundo:</w:t>
            </w:r>
            <w:r>
              <w:rPr>
                <w:sz w:val="20"/>
              </w:rPr>
              <w:tab/>
              <w:t>de</w:t>
            </w:r>
          </w:p>
        </w:tc>
        <w:tc>
          <w:tcPr>
            <w:tcW w:w="1884" w:type="dxa"/>
            <w:vMerge w:val="restart"/>
          </w:tcPr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  <w:p w:rsidR="00A0154C" w:rsidRDefault="00A0154C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A0154C" w:rsidRDefault="00D13BEE">
            <w:pPr>
              <w:pStyle w:val="TableParagraph"/>
              <w:ind w:left="631" w:right="591" w:firstLine="15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Foto</w:t>
            </w:r>
            <w:r>
              <w:rPr>
                <w:rFonts w:ascii="Arial"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Reciente</w:t>
            </w:r>
            <w:r>
              <w:rPr>
                <w:rFonts w:ascii="Arial"/>
                <w:i/>
                <w:spacing w:val="-4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3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X 4</w:t>
            </w:r>
            <w:r>
              <w:rPr>
                <w:rFonts w:ascii="Arial"/>
                <w:i/>
                <w:spacing w:val="-9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cm</w:t>
            </w:r>
          </w:p>
        </w:tc>
      </w:tr>
      <w:tr w:rsidR="00A0154C">
        <w:trPr>
          <w:trHeight w:val="494"/>
        </w:trPr>
        <w:tc>
          <w:tcPr>
            <w:tcW w:w="3212" w:type="dxa"/>
          </w:tcPr>
          <w:p w:rsidR="00A0154C" w:rsidRDefault="00D13BEE">
            <w:pPr>
              <w:pStyle w:val="TableParagraph"/>
              <w:spacing w:before="129"/>
              <w:ind w:left="115"/>
              <w:rPr>
                <w:sz w:val="20"/>
              </w:rPr>
            </w:pPr>
            <w:r>
              <w:rPr>
                <w:sz w:val="20"/>
              </w:rPr>
              <w:t>Nombres:</w:t>
            </w:r>
          </w:p>
        </w:tc>
        <w:tc>
          <w:tcPr>
            <w:tcW w:w="4750" w:type="dxa"/>
            <w:gridSpan w:val="2"/>
          </w:tcPr>
          <w:p w:rsidR="00A0154C" w:rsidRDefault="00D13BEE">
            <w:pPr>
              <w:pStyle w:val="TableParagraph"/>
              <w:spacing w:before="129"/>
              <w:ind w:left="112"/>
              <w:rPr>
                <w:sz w:val="20"/>
              </w:rPr>
            </w:pPr>
            <w:r>
              <w:rPr>
                <w:sz w:val="20"/>
              </w:rPr>
              <w:t>Apellidos: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>
        <w:trPr>
          <w:trHeight w:val="757"/>
        </w:trPr>
        <w:tc>
          <w:tcPr>
            <w:tcW w:w="3212" w:type="dxa"/>
          </w:tcPr>
          <w:p w:rsidR="00A0154C" w:rsidRDefault="00D13BEE">
            <w:pPr>
              <w:pStyle w:val="TableParagraph"/>
              <w:spacing w:before="146"/>
              <w:ind w:left="115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 número:</w:t>
            </w:r>
          </w:p>
        </w:tc>
        <w:tc>
          <w:tcPr>
            <w:tcW w:w="4750" w:type="dxa"/>
            <w:gridSpan w:val="2"/>
          </w:tcPr>
          <w:p w:rsidR="00A0154C" w:rsidRDefault="00D13BEE">
            <w:pPr>
              <w:pStyle w:val="TableParagraph"/>
              <w:spacing w:before="146"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documento:</w:t>
            </w:r>
          </w:p>
          <w:p w:rsidR="00A0154C" w:rsidRDefault="00D13BEE">
            <w:pPr>
              <w:pStyle w:val="TableParagraph"/>
              <w:tabs>
                <w:tab w:val="left" w:pos="964"/>
                <w:tab w:val="left" w:pos="1816"/>
                <w:tab w:val="left" w:pos="2659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T.I.</w:t>
            </w:r>
            <w:r>
              <w:rPr>
                <w:sz w:val="20"/>
              </w:rPr>
              <w:tab/>
              <w:t>C.C.</w:t>
            </w:r>
            <w:r>
              <w:rPr>
                <w:sz w:val="20"/>
              </w:rPr>
              <w:tab/>
              <w:t>C.E.</w:t>
            </w:r>
            <w:r>
              <w:rPr>
                <w:sz w:val="20"/>
              </w:rPr>
              <w:tab/>
              <w:t>otro: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>
        <w:trPr>
          <w:trHeight w:val="664"/>
        </w:trPr>
        <w:tc>
          <w:tcPr>
            <w:tcW w:w="3212" w:type="dxa"/>
          </w:tcPr>
          <w:p w:rsidR="00A0154C" w:rsidRDefault="00D13BEE">
            <w:pPr>
              <w:pStyle w:val="TableParagraph"/>
              <w:spacing w:before="98"/>
              <w:ind w:left="115"/>
              <w:rPr>
                <w:sz w:val="20"/>
              </w:rPr>
            </w:pPr>
            <w:r>
              <w:rPr>
                <w:sz w:val="20"/>
              </w:rPr>
              <w:t>Dirección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residencia:</w:t>
            </w:r>
          </w:p>
        </w:tc>
        <w:tc>
          <w:tcPr>
            <w:tcW w:w="2141" w:type="dxa"/>
          </w:tcPr>
          <w:p w:rsidR="00A0154C" w:rsidRDefault="00D13BEE">
            <w:pPr>
              <w:pStyle w:val="TableParagraph"/>
              <w:spacing w:before="98"/>
              <w:ind w:left="112"/>
              <w:rPr>
                <w:sz w:val="20"/>
              </w:rPr>
            </w:pPr>
            <w:r>
              <w:rPr>
                <w:sz w:val="20"/>
              </w:rPr>
              <w:t>Municipio:</w:t>
            </w:r>
          </w:p>
        </w:tc>
        <w:tc>
          <w:tcPr>
            <w:tcW w:w="2609" w:type="dxa"/>
          </w:tcPr>
          <w:p w:rsidR="00A0154C" w:rsidRDefault="00A0154C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A0154C" w:rsidRDefault="00D13BEE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  <w:tr w:rsidR="00A0154C">
        <w:trPr>
          <w:trHeight w:val="261"/>
        </w:trPr>
        <w:tc>
          <w:tcPr>
            <w:tcW w:w="3212" w:type="dxa"/>
          </w:tcPr>
          <w:p w:rsidR="00A0154C" w:rsidRDefault="00D13BEE">
            <w:pPr>
              <w:pStyle w:val="TableParagraph"/>
              <w:spacing w:before="6"/>
              <w:ind w:left="115"/>
              <w:rPr>
                <w:sz w:val="20"/>
              </w:rPr>
            </w:pPr>
            <w:r>
              <w:rPr>
                <w:sz w:val="20"/>
              </w:rPr>
              <w:t>Teléfono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(s):</w:t>
            </w:r>
          </w:p>
        </w:tc>
        <w:tc>
          <w:tcPr>
            <w:tcW w:w="4750" w:type="dxa"/>
            <w:gridSpan w:val="2"/>
          </w:tcPr>
          <w:p w:rsidR="00A0154C" w:rsidRDefault="00D13BEE">
            <w:pPr>
              <w:pStyle w:val="TableParagraph"/>
              <w:spacing w:before="6"/>
              <w:ind w:left="112"/>
              <w:rPr>
                <w:sz w:val="20"/>
              </w:rPr>
            </w:pPr>
            <w:r>
              <w:rPr>
                <w:sz w:val="20"/>
              </w:rPr>
              <w:t>Correo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electrónico:</w:t>
            </w:r>
          </w:p>
        </w:tc>
        <w:tc>
          <w:tcPr>
            <w:tcW w:w="1884" w:type="dxa"/>
            <w:vMerge/>
            <w:tcBorders>
              <w:top w:val="nil"/>
            </w:tcBorders>
          </w:tcPr>
          <w:p w:rsidR="00A0154C" w:rsidRDefault="00A0154C">
            <w:pPr>
              <w:rPr>
                <w:sz w:val="2"/>
                <w:szCs w:val="2"/>
              </w:rPr>
            </w:pPr>
          </w:p>
        </w:tc>
      </w:tr>
    </w:tbl>
    <w:p w:rsidR="00A0154C" w:rsidRDefault="00A0154C">
      <w:pPr>
        <w:pStyle w:val="Textoindependiente"/>
        <w:spacing w:before="6"/>
        <w:rPr>
          <w:rFonts w:ascii="Times New Roman"/>
          <w:sz w:val="11"/>
        </w:rPr>
      </w:pPr>
    </w:p>
    <w:p w:rsidR="00A0154C" w:rsidRDefault="009D0B17">
      <w:pPr>
        <w:spacing w:before="93"/>
        <w:ind w:left="278"/>
        <w:rPr>
          <w:sz w:val="20"/>
        </w:rPr>
      </w:pPr>
      <w:r>
        <w:pict>
          <v:shape id="_x0000_s1054" style="position:absolute;left:0;text-align:left;margin-left:464pt;margin-top:-141.25pt;width:93.75pt;height:134.05pt;z-index:-15906304;mso-position-horizontal-relative:page" coordorigin="9280,-2825" coordsize="1875,2681" o:spt="100" adj="0,,0" path="m9280,-2825r1875,2681m11155,-2825l9280,-144e" filled="f" strokeweight=".48pt">
            <v:stroke joinstyle="round"/>
            <v:formulas/>
            <v:path arrowok="t" o:connecttype="segments"/>
            <w10:wrap anchorx="page"/>
          </v:shape>
        </w:pict>
      </w:r>
      <w:r>
        <w:pict>
          <v:rect id="_x0000_s1053" style="position:absolute;left:0;text-align:left;margin-left:255.65pt;margin-top:-72.45pt;width:9.25pt;height:9.25pt;z-index:-15905792;mso-position-horizontal-relative:page" filled="f" strokeweight=".72pt">
            <w10:wrap anchorx="page"/>
          </v:rect>
        </w:pict>
      </w:r>
      <w:r>
        <w:pict>
          <v:rect id="_x0000_s1052" style="position:absolute;left:0;text-align:left;margin-left:301pt;margin-top:-72.45pt;width:9.25pt;height:9.25pt;z-index:-15905280;mso-position-horizontal-relative:page" filled="f" strokeweight=".72pt">
            <w10:wrap anchorx="page"/>
          </v:rect>
        </w:pict>
      </w:r>
      <w:r>
        <w:pict>
          <v:rect id="_x0000_s1051" style="position:absolute;left:0;text-align:left;margin-left:343.15pt;margin-top:-72.45pt;width:9.25pt;height:9.25pt;z-index:-15904768;mso-position-horizontal-relative:page" filled="f" strokeweight=".72pt">
            <w10:wrap anchorx="page"/>
          </v:rect>
        </w:pict>
      </w:r>
      <w:r>
        <w:pict>
          <v:rect id="_x0000_s1050" style="position:absolute;left:0;text-align:left;margin-left:383pt;margin-top:-72.45pt;width:9.25pt;height:9.25pt;z-index:-15904256;mso-position-horizontal-relative:page" filled="f" strokeweight=".72pt">
            <w10:wrap anchorx="page"/>
          </v:rect>
        </w:pict>
      </w:r>
      <w:r w:rsidR="00D13BEE">
        <w:rPr>
          <w:sz w:val="20"/>
        </w:rPr>
        <w:t>Para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legalizar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mi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admisión,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anexo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en</w:t>
      </w:r>
      <w:r w:rsidR="00D13BEE">
        <w:rPr>
          <w:spacing w:val="-6"/>
          <w:sz w:val="20"/>
        </w:rPr>
        <w:t xml:space="preserve"> </w:t>
      </w:r>
      <w:r w:rsidR="00D13BEE">
        <w:rPr>
          <w:sz w:val="20"/>
        </w:rPr>
        <w:t>este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orden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los</w:t>
      </w:r>
      <w:r w:rsidR="00D13BEE">
        <w:rPr>
          <w:spacing w:val="-2"/>
          <w:sz w:val="20"/>
        </w:rPr>
        <w:t xml:space="preserve"> </w:t>
      </w:r>
      <w:r w:rsidR="00D13BEE">
        <w:rPr>
          <w:sz w:val="20"/>
        </w:rPr>
        <w:t>siguientes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documentos</w:t>
      </w:r>
      <w:r w:rsidR="00D13BEE">
        <w:rPr>
          <w:spacing w:val="-1"/>
          <w:sz w:val="20"/>
        </w:rPr>
        <w:t xml:space="preserve"> </w:t>
      </w:r>
      <w:r w:rsidR="00D13BEE">
        <w:rPr>
          <w:sz w:val="20"/>
        </w:rPr>
        <w:t>foliados</w:t>
      </w:r>
      <w:r w:rsidR="00D13BEE">
        <w:rPr>
          <w:spacing w:val="-4"/>
          <w:sz w:val="20"/>
        </w:rPr>
        <w:t xml:space="preserve"> </w:t>
      </w:r>
      <w:r w:rsidR="00D13BEE">
        <w:rPr>
          <w:sz w:val="20"/>
        </w:rPr>
        <w:t>(no</w:t>
      </w:r>
      <w:r w:rsidR="00D13BEE">
        <w:rPr>
          <w:spacing w:val="-3"/>
          <w:sz w:val="20"/>
        </w:rPr>
        <w:t xml:space="preserve"> </w:t>
      </w:r>
      <w:r w:rsidR="00D13BEE">
        <w:rPr>
          <w:sz w:val="20"/>
        </w:rPr>
        <w:t>legajados):</w:t>
      </w:r>
    </w:p>
    <w:p w:rsidR="00A0154C" w:rsidRDefault="00A0154C">
      <w:pPr>
        <w:pStyle w:val="Textoindependiente"/>
        <w:spacing w:before="4"/>
        <w:rPr>
          <w:sz w:val="12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6"/>
        <w:gridCol w:w="444"/>
        <w:gridCol w:w="869"/>
      </w:tblGrid>
      <w:tr w:rsidR="00A0154C">
        <w:trPr>
          <w:trHeight w:val="275"/>
        </w:trPr>
        <w:tc>
          <w:tcPr>
            <w:tcW w:w="8466" w:type="dxa"/>
          </w:tcPr>
          <w:p w:rsidR="00A0154C" w:rsidRDefault="00D13BEE">
            <w:pPr>
              <w:pStyle w:val="TableParagraph"/>
              <w:spacing w:line="255" w:lineRule="exact"/>
              <w:ind w:left="563" w:right="5"/>
              <w:jc w:val="center"/>
              <w:rPr>
                <w:sz w:val="24"/>
              </w:rPr>
            </w:pPr>
            <w:r>
              <w:rPr>
                <w:sz w:val="24"/>
              </w:rPr>
              <w:t>Documentos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55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55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154C">
        <w:trPr>
          <w:trHeight w:val="28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sz w:val="16"/>
              </w:rPr>
            </w:pPr>
            <w:r w:rsidRPr="00727218">
              <w:rPr>
                <w:b/>
                <w:sz w:val="20"/>
              </w:rPr>
              <w:t>1.</w:t>
            </w:r>
            <w:r>
              <w:rPr>
                <w:sz w:val="20"/>
              </w:rPr>
              <w:tab/>
              <w:t>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fotografía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reciente,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tamaño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3x4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6"/>
              </w:rPr>
              <w:t>(Pegar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recuadro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izquierdo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formato).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60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78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color w:val="333333"/>
                <w:sz w:val="20"/>
              </w:rPr>
              <w:t>2.</w:t>
            </w:r>
            <w:r>
              <w:rPr>
                <w:color w:val="333333"/>
                <w:sz w:val="20"/>
              </w:rPr>
              <w:tab/>
              <w:t>Fotocopia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legible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del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documento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6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</w:t>
            </w:r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(Cédula,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tarjeta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identidad,</w:t>
            </w:r>
          </w:p>
          <w:p w:rsidR="00A0154C" w:rsidRDefault="00D13BEE">
            <w:pPr>
              <w:pStyle w:val="TableParagraph"/>
              <w:spacing w:line="219" w:lineRule="exact"/>
              <w:ind w:left="678"/>
              <w:rPr>
                <w:sz w:val="20"/>
              </w:rPr>
            </w:pPr>
            <w:r>
              <w:rPr>
                <w:color w:val="333333"/>
                <w:sz w:val="20"/>
              </w:rPr>
              <w:t>contraseña,</w:t>
            </w:r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cédula</w:t>
            </w:r>
            <w:r>
              <w:rPr>
                <w:color w:val="333333"/>
                <w:spacing w:val="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de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extranjería),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tamaño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normal.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87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87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688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26"/>
              </w:tabs>
              <w:ind w:left="652" w:right="107" w:hanging="540"/>
              <w:rPr>
                <w:sz w:val="20"/>
              </w:rPr>
            </w:pPr>
            <w:r w:rsidRPr="00727218">
              <w:rPr>
                <w:b/>
                <w:sz w:val="20"/>
              </w:rPr>
              <w:t>3.</w:t>
            </w:r>
            <w:r>
              <w:rPr>
                <w:sz w:val="20"/>
              </w:rPr>
              <w:tab/>
              <w:t>Recibo original de energía del mes inmediatamente anterior, del lugar de residencia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padres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tutores,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indicación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estrato.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sitios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estratificados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tendrá</w:t>
            </w:r>
          </w:p>
          <w:p w:rsidR="00A0154C" w:rsidRDefault="00D13BEE">
            <w:pPr>
              <w:pStyle w:val="TableParagraph"/>
              <w:spacing w:line="213" w:lineRule="exact"/>
              <w:ind w:left="652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cuenta 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SISBEN.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4"/>
              <w:rPr>
                <w:sz w:val="17"/>
              </w:rPr>
            </w:pPr>
          </w:p>
          <w:p w:rsidR="00A0154C" w:rsidRDefault="00D13BEE">
            <w:pPr>
              <w:pStyle w:val="TableParagraph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4"/>
              <w:rPr>
                <w:sz w:val="17"/>
              </w:rPr>
            </w:pPr>
          </w:p>
          <w:p w:rsidR="00A0154C" w:rsidRDefault="00D13BEE">
            <w:pPr>
              <w:pStyle w:val="TableParagraph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28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4.</w:t>
            </w:r>
            <w:r>
              <w:rPr>
                <w:sz w:val="20"/>
              </w:rPr>
              <w:tab/>
              <w:t>Fotocopia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bachiller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incluya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fecha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legible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60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16"/>
              </w:tabs>
              <w:spacing w:line="230" w:lineRule="exact"/>
              <w:ind w:left="616" w:right="714" w:hanging="514"/>
              <w:rPr>
                <w:sz w:val="20"/>
              </w:rPr>
            </w:pPr>
            <w:r w:rsidRPr="00727218">
              <w:rPr>
                <w:b/>
                <w:sz w:val="20"/>
              </w:rPr>
              <w:t>5.</w:t>
            </w:r>
            <w:r>
              <w:rPr>
                <w:sz w:val="20"/>
              </w:rPr>
              <w:tab/>
              <w:t>Constancia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original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pagado 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 once,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 w:rsidR="00552E20">
              <w:rPr>
                <w:sz w:val="20"/>
              </w:rPr>
              <w:t xml:space="preserve"> </w:t>
            </w:r>
            <w:r>
              <w:rPr>
                <w:sz w:val="20"/>
              </w:rPr>
              <w:t>Rector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Tesorero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colegio.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154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154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53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2" w:lineRule="exact"/>
              <w:ind w:left="115"/>
              <w:rPr>
                <w:sz w:val="16"/>
              </w:rPr>
            </w:pPr>
            <w:r w:rsidRPr="00727218">
              <w:rPr>
                <w:b/>
                <w:sz w:val="20"/>
              </w:rPr>
              <w:t>6.</w:t>
            </w:r>
            <w:r>
              <w:rPr>
                <w:sz w:val="20"/>
              </w:rPr>
              <w:tab/>
              <w:t>Copia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tarjeta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examen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ICFES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(SABER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11-aportar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únicamente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página</w:t>
            </w:r>
          </w:p>
          <w:p w:rsidR="00A0154C" w:rsidRDefault="00D13BEE">
            <w:pPr>
              <w:pStyle w:val="TableParagraph"/>
              <w:spacing w:before="36" w:line="175" w:lineRule="exact"/>
              <w:ind w:left="115"/>
              <w:rPr>
                <w:sz w:val="16"/>
              </w:rPr>
            </w:pPr>
            <w:r>
              <w:rPr>
                <w:sz w:val="16"/>
              </w:rPr>
              <w:t>donde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aparecen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personales).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27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27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28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before="26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7.</w:t>
            </w:r>
            <w:r>
              <w:rPr>
                <w:sz w:val="20"/>
              </w:rPr>
              <w:tab/>
              <w:t>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votó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últimas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elecciones,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anexar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fotocopia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electoral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5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5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287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5" w:lineRule="exact"/>
              <w:ind w:left="112"/>
              <w:rPr>
                <w:rFonts w:ascii="Arial" w:hAnsi="Arial"/>
                <w:b/>
                <w:sz w:val="20"/>
              </w:rPr>
            </w:pPr>
            <w:r w:rsidRPr="00727218">
              <w:rPr>
                <w:b/>
                <w:sz w:val="20"/>
              </w:rPr>
              <w:t>8.</w:t>
            </w:r>
            <w:r>
              <w:rPr>
                <w:sz w:val="20"/>
              </w:rPr>
              <w:tab/>
              <w:t>Examen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foniátrico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audiométrico.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Únicamente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para </w:t>
            </w:r>
            <w:r>
              <w:rPr>
                <w:rFonts w:ascii="Arial" w:hAnsi="Arial"/>
                <w:b/>
                <w:sz w:val="20"/>
              </w:rPr>
              <w:t>FONOAUDIOLOGÍA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line="268" w:lineRule="exact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line="268" w:lineRule="exact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458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52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9.</w:t>
            </w:r>
            <w:r>
              <w:rPr>
                <w:sz w:val="20"/>
              </w:rPr>
              <w:tab/>
              <w:t>Certificado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vacunación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contra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hepatitis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B,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tétano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dosis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única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varicela.</w:t>
            </w:r>
          </w:p>
          <w:p w:rsidR="00A0154C" w:rsidRDefault="00D13BEE">
            <w:pPr>
              <w:pStyle w:val="TableParagraph"/>
              <w:spacing w:line="217" w:lineRule="exact"/>
              <w:ind w:left="652"/>
              <w:rPr>
                <w:rFonts w:ascii="Arial" w:hAnsi="Arial"/>
                <w:b/>
                <w:sz w:val="20"/>
              </w:rPr>
            </w:pPr>
            <w:r>
              <w:rPr>
                <w:w w:val="95"/>
                <w:sz w:val="20"/>
              </w:rPr>
              <w:t>Únicamente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para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MEDICINA-</w:t>
            </w:r>
            <w:r>
              <w:rPr>
                <w:rFonts w:ascii="Arial" w:hAns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ENFERMERÍA</w:t>
            </w:r>
            <w:r>
              <w:rPr>
                <w:rFonts w:ascii="Arial" w:hAnsi="Arial"/>
                <w:b/>
                <w:spacing w:val="32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–</w:t>
            </w:r>
            <w:r>
              <w:rPr>
                <w:rFonts w:ascii="Arial" w:hAnsi="Arial"/>
                <w:b/>
                <w:spacing w:val="4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FISIOTERAPIA</w:t>
            </w:r>
            <w:r>
              <w:rPr>
                <w:rFonts w:ascii="Arial" w:hAnsi="Arial"/>
                <w:b/>
                <w:spacing w:val="34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y</w:t>
            </w:r>
            <w:r>
              <w:rPr>
                <w:rFonts w:ascii="Arial" w:hAnsi="Arial"/>
                <w:b/>
                <w:spacing w:val="35"/>
                <w:w w:val="95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20"/>
              </w:rPr>
              <w:t>FONOAUDIOLOGÍA.</w:t>
            </w:r>
          </w:p>
        </w:tc>
        <w:tc>
          <w:tcPr>
            <w:tcW w:w="444" w:type="dxa"/>
          </w:tcPr>
          <w:p w:rsidR="00A0154C" w:rsidRDefault="00D13BEE">
            <w:pPr>
              <w:pStyle w:val="TableParagraph"/>
              <w:spacing w:before="82"/>
              <w:ind w:left="17"/>
              <w:jc w:val="center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  <w:tc>
          <w:tcPr>
            <w:tcW w:w="869" w:type="dxa"/>
          </w:tcPr>
          <w:p w:rsidR="00A0154C" w:rsidRDefault="00D13BEE">
            <w:pPr>
              <w:pStyle w:val="TableParagraph"/>
              <w:spacing w:before="82"/>
              <w:ind w:right="307"/>
              <w:jc w:val="right"/>
              <w:rPr>
                <w:rFonts w:ascii="MS Gothic" w:hAnsi="MS Gothic"/>
              </w:rPr>
            </w:pPr>
            <w:r>
              <w:rPr>
                <w:rFonts w:ascii="MS Gothic" w:hAnsi="MS Gothic"/>
              </w:rPr>
              <w:t>☐</w:t>
            </w:r>
          </w:p>
        </w:tc>
      </w:tr>
      <w:tr w:rsidR="00A0154C">
        <w:trPr>
          <w:trHeight w:val="369"/>
        </w:trPr>
        <w:tc>
          <w:tcPr>
            <w:tcW w:w="9779" w:type="dxa"/>
            <w:gridSpan w:val="3"/>
            <w:tcBorders>
              <w:left w:val="nil"/>
              <w:right w:val="nil"/>
            </w:tcBorders>
          </w:tcPr>
          <w:p w:rsidR="00A0154C" w:rsidRDefault="00A0154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154C">
        <w:trPr>
          <w:trHeight w:val="513"/>
        </w:trPr>
        <w:tc>
          <w:tcPr>
            <w:tcW w:w="8466" w:type="dxa"/>
          </w:tcPr>
          <w:p w:rsidR="00A0154C" w:rsidRDefault="00D13BEE">
            <w:pPr>
              <w:pStyle w:val="TableParagraph"/>
              <w:spacing w:line="221" w:lineRule="exact"/>
              <w:ind w:left="563" w:right="55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Documentos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aplicar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potencial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beneficiario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Política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Gratuidad</w:t>
            </w:r>
          </w:p>
          <w:p w:rsidR="00A0154C" w:rsidRDefault="00D13BEE">
            <w:pPr>
              <w:pStyle w:val="TableParagraph"/>
              <w:spacing w:line="229" w:lineRule="exact"/>
              <w:ind w:left="560" w:right="55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cuenta 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documentos,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deberá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aportarlo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5"/>
              <w:rPr>
                <w:sz w:val="20"/>
              </w:rPr>
            </w:pPr>
          </w:p>
          <w:p w:rsidR="00A0154C" w:rsidRDefault="00D13BEE">
            <w:pPr>
              <w:pStyle w:val="TableParagraph"/>
              <w:spacing w:line="258" w:lineRule="exact"/>
              <w:ind w:left="93" w:right="74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5"/>
              <w:rPr>
                <w:sz w:val="20"/>
              </w:rPr>
            </w:pPr>
          </w:p>
          <w:p w:rsidR="00A0154C" w:rsidRDefault="00D13BEE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A0154C">
        <w:trPr>
          <w:trHeight w:val="328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66"/>
              </w:tabs>
              <w:spacing w:line="222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10.</w:t>
            </w:r>
            <w:r>
              <w:rPr>
                <w:sz w:val="20"/>
              </w:rPr>
              <w:tab/>
              <w:t>Reporte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clasificación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SISBEN IV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2"/>
              <w:rPr>
                <w:sz w:val="5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8" style="width:8.05pt;height:8.65pt;mso-position-horizontal-relative:char;mso-position-vertical-relative:line" coordsize="161,173">
                  <v:rect id="_x0000_s1049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3"/>
              <w:rPr>
                <w:sz w:val="6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6" style="width:8.05pt;height:8.65pt;mso-position-horizontal-relative:char;mso-position-vertical-relative:line" coordsize="161,173">
                  <v:rect id="_x0000_s1047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  <w:tr w:rsidR="00A0154C">
        <w:trPr>
          <w:trHeight w:val="330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66"/>
              </w:tabs>
              <w:spacing w:line="225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11.</w:t>
            </w:r>
            <w:r>
              <w:rPr>
                <w:sz w:val="20"/>
              </w:rPr>
              <w:tab/>
              <w:t>Registro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Víctimas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UARIV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1"/>
              <w:rPr>
                <w:sz w:val="7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4" style="width:8.05pt;height:8.65pt;mso-position-horizontal-relative:char;mso-position-vertical-relative:line" coordsize="161,173">
                  <v:rect id="_x0000_s1045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1"/>
              <w:rPr>
                <w:sz w:val="8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2" style="width:8.05pt;height:8.65pt;mso-position-horizontal-relative:char;mso-position-vertical-relative:line" coordsize="161,173">
                  <v:rect id="_x0000_s1043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  <w:tr w:rsidR="00A0154C">
        <w:trPr>
          <w:trHeight w:val="455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12.</w:t>
            </w:r>
            <w:r>
              <w:rPr>
                <w:sz w:val="20"/>
              </w:rPr>
              <w:tab/>
              <w:t>Certificado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expedido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Ministerio 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Interior 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poblaciones indígenas,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Rrom,</w:t>
            </w:r>
          </w:p>
          <w:p w:rsidR="00A0154C" w:rsidRDefault="00D13BEE">
            <w:pPr>
              <w:pStyle w:val="TableParagraph"/>
              <w:spacing w:line="214" w:lineRule="exact"/>
              <w:ind w:left="652"/>
              <w:rPr>
                <w:sz w:val="20"/>
              </w:rPr>
            </w:pPr>
            <w:r>
              <w:rPr>
                <w:sz w:val="20"/>
              </w:rPr>
              <w:t>comunidades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negras,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afrocolombianas,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raizales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palenqueras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10"/>
              <w:rPr>
                <w:sz w:val="11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40" style="width:8.05pt;height:8.65pt;mso-position-horizontal-relative:char;mso-position-vertical-relative:line" coordsize="161,173">
                  <v:rect id="_x0000_s1041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11"/>
              <w:rPr>
                <w:sz w:val="12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38" style="width:8.05pt;height:8.65pt;mso-position-horizontal-relative:char;mso-position-vertical-relative:line" coordsize="161,173">
                  <v:rect id="_x0000_s1039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  <w:tr w:rsidR="00A0154C">
        <w:trPr>
          <w:trHeight w:val="458"/>
        </w:trPr>
        <w:tc>
          <w:tcPr>
            <w:tcW w:w="8466" w:type="dxa"/>
          </w:tcPr>
          <w:p w:rsidR="00A0154C" w:rsidRDefault="00D13BEE">
            <w:pPr>
              <w:pStyle w:val="TableParagraph"/>
              <w:tabs>
                <w:tab w:val="left" w:pos="666"/>
              </w:tabs>
              <w:spacing w:line="221" w:lineRule="exact"/>
              <w:ind w:left="112"/>
              <w:rPr>
                <w:sz w:val="20"/>
              </w:rPr>
            </w:pPr>
            <w:r w:rsidRPr="00727218">
              <w:rPr>
                <w:b/>
                <w:sz w:val="20"/>
              </w:rPr>
              <w:t>13.</w:t>
            </w:r>
            <w:r>
              <w:rPr>
                <w:sz w:val="20"/>
              </w:rPr>
              <w:tab/>
              <w:t>Certificación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expedida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 Penitenciario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Carcelario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INPEC,</w:t>
            </w:r>
          </w:p>
          <w:p w:rsidR="00A0154C" w:rsidRDefault="00D13BEE">
            <w:pPr>
              <w:pStyle w:val="TableParagraph"/>
              <w:spacing w:line="217" w:lineRule="exact"/>
              <w:ind w:left="652"/>
              <w:rPr>
                <w:sz w:val="20"/>
              </w:rPr>
            </w:pP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población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privada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libertad.</w:t>
            </w:r>
          </w:p>
        </w:tc>
        <w:tc>
          <w:tcPr>
            <w:tcW w:w="444" w:type="dxa"/>
          </w:tcPr>
          <w:p w:rsidR="00A0154C" w:rsidRDefault="00A0154C">
            <w:pPr>
              <w:pStyle w:val="TableParagraph"/>
              <w:spacing w:before="1"/>
              <w:rPr>
                <w:sz w:val="12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131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36" style="width:8.05pt;height:8.65pt;mso-position-horizontal-relative:char;mso-position-vertical-relative:line" coordsize="161,173">
                  <v:rect id="_x0000_s1037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  <w:tc>
          <w:tcPr>
            <w:tcW w:w="869" w:type="dxa"/>
          </w:tcPr>
          <w:p w:rsidR="00A0154C" w:rsidRDefault="00A0154C">
            <w:pPr>
              <w:pStyle w:val="TableParagraph"/>
              <w:spacing w:before="1"/>
              <w:rPr>
                <w:sz w:val="12"/>
              </w:rPr>
            </w:pPr>
          </w:p>
          <w:p w:rsidR="00A0154C" w:rsidRDefault="009D0B17">
            <w:pPr>
              <w:pStyle w:val="TableParagraph"/>
              <w:spacing w:line="174" w:lineRule="exact"/>
              <w:ind w:left="347"/>
              <w:rPr>
                <w:sz w:val="17"/>
              </w:rPr>
            </w:pPr>
            <w:r>
              <w:rPr>
                <w:position w:val="-2"/>
                <w:sz w:val="17"/>
              </w:rPr>
            </w:r>
            <w:r>
              <w:rPr>
                <w:position w:val="-2"/>
                <w:sz w:val="17"/>
              </w:rPr>
              <w:pict>
                <v:group id="_x0000_s1034" style="width:8.05pt;height:8.65pt;mso-position-horizontal-relative:char;mso-position-vertical-relative:line" coordsize="161,173">
                  <v:rect id="_x0000_s1035" style="position:absolute;left:2;top:2;width:156;height:168" filled="f" strokeweight=".24pt"/>
                  <w10:wrap type="none"/>
                  <w10:anchorlock/>
                </v:group>
              </w:pict>
            </w:r>
          </w:p>
        </w:tc>
      </w:tr>
    </w:tbl>
    <w:p w:rsidR="00A0154C" w:rsidRDefault="00D13BEE">
      <w:pPr>
        <w:ind w:left="403" w:right="523"/>
        <w:rPr>
          <w:sz w:val="20"/>
        </w:rPr>
      </w:pPr>
      <w:r>
        <w:rPr>
          <w:rFonts w:ascii="Arial" w:hAnsi="Arial"/>
          <w:b/>
          <w:sz w:val="20"/>
        </w:rPr>
        <w:t xml:space="preserve">Nota: </w:t>
      </w:r>
      <w:r>
        <w:rPr>
          <w:sz w:val="20"/>
        </w:rPr>
        <w:t>Si el Ministerio de Educación no asume el costo de su matrícula financiera, la Universidad del Cauca</w:t>
      </w:r>
      <w:r>
        <w:rPr>
          <w:spacing w:val="-54"/>
          <w:sz w:val="20"/>
        </w:rPr>
        <w:t xml:space="preserve"> </w:t>
      </w:r>
      <w:r>
        <w:rPr>
          <w:sz w:val="20"/>
        </w:rPr>
        <w:t>podrá</w:t>
      </w:r>
      <w:r>
        <w:rPr>
          <w:spacing w:val="-2"/>
          <w:sz w:val="20"/>
        </w:rPr>
        <w:t xml:space="preserve"> </w:t>
      </w:r>
      <w:r>
        <w:rPr>
          <w:sz w:val="20"/>
        </w:rPr>
        <w:t>cobrar el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faltante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estudiante.</w:t>
      </w:r>
    </w:p>
    <w:p w:rsidR="00A0154C" w:rsidRDefault="00A0154C">
      <w:pPr>
        <w:rPr>
          <w:sz w:val="20"/>
        </w:rPr>
      </w:pPr>
    </w:p>
    <w:p w:rsidR="00727218" w:rsidRDefault="00727218">
      <w:pPr>
        <w:rPr>
          <w:sz w:val="20"/>
        </w:rPr>
      </w:pPr>
    </w:p>
    <w:p w:rsidR="00727218" w:rsidRDefault="00727218" w:rsidP="00727218">
      <w:pPr>
        <w:pStyle w:val="Textoindependiente"/>
        <w:rPr>
          <w:sz w:val="20"/>
        </w:rPr>
      </w:pPr>
    </w:p>
    <w:p w:rsidR="00727218" w:rsidRDefault="00727218" w:rsidP="00727218">
      <w:pPr>
        <w:pStyle w:val="Textoindependiente"/>
        <w:spacing w:before="8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414272" behindDoc="1" locked="0" layoutInCell="1" allowOverlap="1">
                <wp:simplePos x="0" y="0"/>
                <wp:positionH relativeFrom="page">
                  <wp:posOffset>2971165</wp:posOffset>
                </wp:positionH>
                <wp:positionV relativeFrom="paragraph">
                  <wp:posOffset>167005</wp:posOffset>
                </wp:positionV>
                <wp:extent cx="1974850" cy="1270"/>
                <wp:effectExtent l="0" t="0" r="0" b="0"/>
                <wp:wrapTopAndBottom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74850" cy="1270"/>
                        </a:xfrm>
                        <a:custGeom>
                          <a:avLst/>
                          <a:gdLst>
                            <a:gd name="T0" fmla="+- 0 4679 4679"/>
                            <a:gd name="T1" fmla="*/ T0 w 3110"/>
                            <a:gd name="T2" fmla="+- 0 7789 4679"/>
                            <a:gd name="T3" fmla="*/ T2 w 3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1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0F3F2" id="Forma libre 2" o:spid="_x0000_s1026" style="position:absolute;margin-left:233.95pt;margin-top:13.15pt;width:155.5pt;height:.1pt;z-index:-1590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" path="m,l3110,e" filled="f" strokeweight=".31272mm">
                <v:path arrowok="t" o:connecttype="custom" o:connectlocs="0,0;1974850,0" o:connectangles="0,0"/>
                <w10:wrap type="topAndBottom" anchorx="page"/>
              </v:shape>
            </w:pict>
          </mc:Fallback>
        </mc:AlternateContent>
      </w:r>
    </w:p>
    <w:p w:rsidR="00727218" w:rsidRDefault="00727218" w:rsidP="00727218">
      <w:pPr>
        <w:spacing w:line="190" w:lineRule="exact"/>
        <w:ind w:left="4056" w:right="4059"/>
        <w:jc w:val="center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FIRMA</w:t>
      </w:r>
      <w:r>
        <w:rPr>
          <w:rFonts w:ascii="Arial"/>
          <w:b/>
          <w:spacing w:val="-17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7"/>
          <w:sz w:val="20"/>
        </w:rPr>
        <w:t xml:space="preserve"> </w:t>
      </w:r>
      <w:r>
        <w:rPr>
          <w:rFonts w:ascii="Arial"/>
          <w:b/>
          <w:sz w:val="20"/>
        </w:rPr>
        <w:t>ASPIRANTE</w:t>
      </w:r>
    </w:p>
    <w:p w:rsidR="00727218" w:rsidRDefault="00727218" w:rsidP="00727218">
      <w:pPr>
        <w:pStyle w:val="Textoindependiente"/>
        <w:spacing w:before="2"/>
        <w:rPr>
          <w:rFonts w:ascii="Arial"/>
          <w:b/>
        </w:rPr>
      </w:pPr>
    </w:p>
    <w:p w:rsidR="00727218" w:rsidRDefault="00727218" w:rsidP="00727218">
      <w:pPr>
        <w:pStyle w:val="Textoindependiente"/>
        <w:tabs>
          <w:tab w:val="left" w:pos="3128"/>
          <w:tab w:val="left" w:pos="7321"/>
        </w:tabs>
        <w:ind w:left="120"/>
      </w:pPr>
      <w:r>
        <w:t>Revisó</w:t>
      </w:r>
      <w:r>
        <w:tab/>
        <w:t>Fecha:</w:t>
      </w:r>
      <w:r>
        <w:tab/>
        <w:t>Nº</w:t>
      </w:r>
      <w:r>
        <w:rPr>
          <w:spacing w:val="-3"/>
        </w:rPr>
        <w:t xml:space="preserve"> </w:t>
      </w:r>
      <w:r>
        <w:t>Folios:</w:t>
      </w:r>
    </w:p>
    <w:p w:rsidR="00727218" w:rsidRDefault="00727218">
      <w:pPr>
        <w:rPr>
          <w:sz w:val="20"/>
        </w:rPr>
        <w:sectPr w:rsidR="00727218">
          <w:headerReference w:type="default" r:id="rId7"/>
          <w:footerReference w:type="default" r:id="rId8"/>
          <w:type w:val="continuous"/>
          <w:pgSz w:w="12240" w:h="15840"/>
          <w:pgMar w:top="2100" w:right="780" w:bottom="1120" w:left="1020" w:header="432" w:footer="935" w:gutter="0"/>
          <w:pgNumType w:start="1"/>
          <w:cols w:space="720"/>
        </w:sectPr>
      </w:pPr>
    </w:p>
    <w:p w:rsidR="00A0154C" w:rsidRDefault="00A0154C">
      <w:pPr>
        <w:pStyle w:val="Textoindependiente"/>
        <w:spacing w:before="2"/>
        <w:rPr>
          <w:sz w:val="17"/>
        </w:rPr>
      </w:pPr>
    </w:p>
    <w:bookmarkStart w:id="0" w:name="_GoBack"/>
    <w:p w:rsidR="00A0154C" w:rsidRDefault="009D0B17">
      <w:pPr>
        <w:pStyle w:val="Textoindependiente"/>
        <w:ind w:left="10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7" style="width:494.9pt;height:170.8pt;mso-position-horizontal-relative:char;mso-position-vertical-relative:line" coordsize="9898,3416">
            <v:rect id="_x0000_s1033" style="position:absolute;left:20;top:20;width:9857;height:3375" filled="f" strokeweight="2.04pt"/>
            <v:shape id="_x0000_s1032" style="position:absolute;left:3151;top:1620;width:95;height:144" coordorigin="3151,1621" coordsize="95,144" path="m3215,1621r-26,l3178,1624r-17,13l3156,1648r-2,15l3181,1666r1,-8l3184,1652r7,-7l3195,1643r11,l3211,1645r6,7l3219,1656r,12l3217,1674r-6,9l3203,1691r-22,22l3172,1722r-21,42l3246,1764r,-25l3192,1739r4,-5l3200,1728r23,-21l3229,1701r8,-10l3240,1685r5,-12l3246,1667r,-18l3242,1640r-16,-15l3215,1621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59;top:275;width:3537;height:493" filled="f" stroked="f">
              <v:textbox inset="0,0,0,0">
                <w:txbxContent>
                  <w:p w:rsidR="00A0154C" w:rsidRDefault="00D13BEE">
                    <w:pPr>
                      <w:spacing w:line="265" w:lineRule="exac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DESPRENDIBLE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RECIBIDO</w:t>
                    </w:r>
                  </w:p>
                  <w:p w:rsidR="00A0154C" w:rsidRDefault="00D13BEE">
                    <w:pPr>
                      <w:spacing w:line="227" w:lineRule="exact"/>
                      <w:ind w:left="86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Nombre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del</w:t>
                    </w:r>
                    <w:r>
                      <w:rPr>
                        <w:rFonts w:ascii="Arial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aspirante:</w:t>
                    </w:r>
                  </w:p>
                </w:txbxContent>
              </v:textbox>
            </v:shape>
            <v:shape id="_x0000_s1030" type="#_x0000_t202" style="position:absolute;left:6661;top:549;width:1372;height:223" filled="f" stroked="f">
              <v:textbox inset="0,0,0,0">
                <w:txbxContent>
                  <w:p w:rsidR="00A0154C" w:rsidRDefault="00D13BEE">
                    <w:pPr>
                      <w:spacing w:line="223" w:lineRule="exac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Identificación:</w:t>
                    </w:r>
                  </w:p>
                </w:txbxContent>
              </v:textbox>
            </v:shape>
            <v:shape id="_x0000_s1029" type="#_x0000_t202" style="position:absolute;left:391;top:1238;width:2126;height:893" filled="f" stroked="f">
              <v:textbox inset="0,0,0,0">
                <w:txbxContent>
                  <w:p w:rsidR="00A0154C" w:rsidRDefault="00D13BEE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Programa:</w:t>
                    </w:r>
                  </w:p>
                  <w:p w:rsidR="00A0154C" w:rsidRDefault="00D13BEE">
                    <w:pPr>
                      <w:spacing w:line="346" w:lineRule="exact"/>
                      <w:ind w:right="16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Periodo</w:t>
                    </w:r>
                    <w:r>
                      <w:rPr>
                        <w:rFonts w:ascii="Arial" w:hAnsi="Arial"/>
                        <w:b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académico:</w:t>
                    </w:r>
                    <w:r>
                      <w:rPr>
                        <w:rFonts w:ascii="Arial" w:hAnsi="Arial"/>
                        <w:b/>
                        <w:spacing w:val="3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1</w:t>
                    </w:r>
                    <w:r>
                      <w:rPr>
                        <w:rFonts w:ascii="Arial" w:hAnsi="Arial"/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Año:</w:t>
                    </w:r>
                  </w:p>
                </w:txbxContent>
              </v:textbox>
            </v:shape>
            <v:shape id="_x0000_s1028" type="#_x0000_t202" style="position:absolute;left:367;top:2967;width:8643;height:223" filled="f" stroked="f">
              <v:textbox inset="0,0,0,0">
                <w:txbxContent>
                  <w:p w:rsidR="00A0154C" w:rsidRDefault="00D13BEE">
                    <w:pPr>
                      <w:tabs>
                        <w:tab w:val="left" w:pos="8622"/>
                      </w:tabs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Espacio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exclusivo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para</w:t>
                    </w:r>
                    <w:r>
                      <w:rPr>
                        <w:rFonts w:asci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el</w:t>
                    </w:r>
                    <w:r>
                      <w:rPr>
                        <w:rFonts w:asci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sello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recibido: </w:t>
                    </w:r>
                    <w:r>
                      <w:rPr>
                        <w:rFonts w:ascii="Arial"/>
                        <w:b/>
                        <w:w w:val="99"/>
                        <w:sz w:val="20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  <w:u w:val="thick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  <w:bookmarkEnd w:id="0"/>
    </w:p>
    <w:p w:rsidR="00A0154C" w:rsidRDefault="00A0154C">
      <w:pPr>
        <w:pStyle w:val="Textoindependiente"/>
        <w:rPr>
          <w:sz w:val="20"/>
        </w:rPr>
      </w:pPr>
    </w:p>
    <w:p w:rsidR="00A0154C" w:rsidRDefault="00D13BEE">
      <w:pPr>
        <w:pStyle w:val="Ttulo1"/>
        <w:ind w:firstLine="0"/>
      </w:pPr>
      <w:r>
        <w:t>Tenga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cuenta:</w:t>
      </w:r>
    </w:p>
    <w:p w:rsidR="00A0154C" w:rsidRDefault="00A0154C">
      <w:pPr>
        <w:pStyle w:val="Textoindependiente"/>
        <w:spacing w:before="2"/>
        <w:rPr>
          <w:rFonts w:ascii="Arial"/>
          <w:b/>
        </w:rPr>
      </w:pP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37" w:lineRule="auto"/>
        <w:ind w:right="109"/>
      </w:pPr>
      <w:r>
        <w:rPr>
          <w:w w:val="80"/>
        </w:rPr>
        <w:t xml:space="preserve">Toda persona admitida debe cancelar el valor de la matrícula, </w:t>
      </w:r>
      <w:r>
        <w:rPr>
          <w:rFonts w:ascii="Arial" w:hAnsi="Arial"/>
          <w:b/>
          <w:w w:val="80"/>
        </w:rPr>
        <w:t>única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80"/>
        </w:rPr>
        <w:t>y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  <w:w w:val="80"/>
        </w:rPr>
        <w:t>exclusivamente</w:t>
      </w:r>
      <w:r>
        <w:rPr>
          <w:w w:val="80"/>
        </w:rPr>
        <w:t xml:space="preserve">, en las </w:t>
      </w:r>
      <w:r>
        <w:rPr>
          <w:rFonts w:ascii="Arial" w:hAnsi="Arial"/>
          <w:b/>
          <w:w w:val="80"/>
        </w:rPr>
        <w:t>entidades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de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w w:val="80"/>
        </w:rPr>
        <w:t>recaudo</w:t>
      </w:r>
      <w:r>
        <w:rPr>
          <w:rFonts w:ascii="Arial" w:hAnsi="Arial"/>
          <w:b/>
          <w:spacing w:val="36"/>
        </w:rPr>
        <w:t xml:space="preserve"> </w:t>
      </w:r>
      <w:r>
        <w:rPr>
          <w:w w:val="80"/>
        </w:rPr>
        <w:t>y</w:t>
      </w:r>
      <w:r>
        <w:rPr>
          <w:spacing w:val="-46"/>
          <w:w w:val="80"/>
        </w:rPr>
        <w:t xml:space="preserve"> </w:t>
      </w:r>
      <w:r>
        <w:rPr>
          <w:w w:val="80"/>
        </w:rPr>
        <w:t xml:space="preserve">a través de los </w:t>
      </w:r>
      <w:r>
        <w:rPr>
          <w:rFonts w:ascii="Arial" w:hAnsi="Arial"/>
          <w:b/>
          <w:w w:val="80"/>
        </w:rPr>
        <w:t xml:space="preserve">medios de pago autorizados </w:t>
      </w:r>
      <w:r>
        <w:rPr>
          <w:w w:val="80"/>
        </w:rPr>
        <w:t xml:space="preserve">por la institución y en las fechas establecidas, de lo contrario </w:t>
      </w:r>
      <w:r>
        <w:rPr>
          <w:rFonts w:ascii="Arial" w:hAnsi="Arial"/>
          <w:b/>
          <w:w w:val="80"/>
        </w:rPr>
        <w:t>perderá el</w:t>
      </w:r>
      <w:r>
        <w:rPr>
          <w:rFonts w:ascii="Arial" w:hAnsi="Arial"/>
          <w:b/>
          <w:spacing w:val="1"/>
          <w:w w:val="80"/>
        </w:rPr>
        <w:t xml:space="preserve"> </w:t>
      </w:r>
      <w:r>
        <w:rPr>
          <w:rFonts w:ascii="Arial" w:hAnsi="Arial"/>
          <w:b/>
          <w:w w:val="90"/>
        </w:rPr>
        <w:t>cupo</w:t>
      </w:r>
      <w:r>
        <w:rPr>
          <w:w w:val="90"/>
        </w:rPr>
        <w:t>.</w:t>
      </w: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42" w:lineRule="auto"/>
        <w:ind w:right="118"/>
      </w:pPr>
      <w:r>
        <w:rPr>
          <w:w w:val="80"/>
        </w:rPr>
        <w:t xml:space="preserve">El valor cancelado por conceptos de inscripción y matrícula </w:t>
      </w:r>
      <w:r>
        <w:rPr>
          <w:rFonts w:ascii="Arial" w:hAnsi="Arial"/>
          <w:b/>
          <w:w w:val="80"/>
        </w:rPr>
        <w:t xml:space="preserve">no es reembolsable </w:t>
      </w:r>
      <w:r>
        <w:rPr>
          <w:w w:val="80"/>
        </w:rPr>
        <w:t>salvo situaciones específicas detalladas</w:t>
      </w:r>
      <w:r>
        <w:rPr>
          <w:spacing w:val="1"/>
          <w:w w:val="80"/>
        </w:rPr>
        <w:t xml:space="preserve"> </w:t>
      </w:r>
      <w:r>
        <w:rPr>
          <w:w w:val="80"/>
        </w:rPr>
        <w:t>en</w:t>
      </w:r>
      <w:r>
        <w:rPr>
          <w:spacing w:val="1"/>
          <w:w w:val="80"/>
        </w:rPr>
        <w:t xml:space="preserve"> </w:t>
      </w:r>
      <w:r>
        <w:rPr>
          <w:w w:val="80"/>
        </w:rPr>
        <w:t>los</w:t>
      </w:r>
      <w:r>
        <w:rPr>
          <w:spacing w:val="7"/>
          <w:w w:val="80"/>
        </w:rPr>
        <w:t xml:space="preserve"> </w:t>
      </w:r>
      <w:r>
        <w:rPr>
          <w:w w:val="80"/>
        </w:rPr>
        <w:t>Acuerdos</w:t>
      </w:r>
      <w:r>
        <w:rPr>
          <w:spacing w:val="7"/>
          <w:w w:val="80"/>
        </w:rPr>
        <w:t xml:space="preserve"> </w:t>
      </w:r>
      <w:r>
        <w:rPr>
          <w:w w:val="80"/>
        </w:rPr>
        <w:t>002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1988,</w:t>
      </w:r>
      <w:r>
        <w:rPr>
          <w:spacing w:val="3"/>
          <w:w w:val="80"/>
        </w:rPr>
        <w:t xml:space="preserve"> </w:t>
      </w:r>
      <w:r>
        <w:rPr>
          <w:w w:val="80"/>
        </w:rPr>
        <w:t>008</w:t>
      </w:r>
      <w:r>
        <w:rPr>
          <w:spacing w:val="4"/>
          <w:w w:val="80"/>
        </w:rPr>
        <w:t xml:space="preserve"> </w:t>
      </w:r>
      <w:r>
        <w:rPr>
          <w:w w:val="80"/>
        </w:rPr>
        <w:t>y</w:t>
      </w:r>
      <w:r>
        <w:rPr>
          <w:spacing w:val="5"/>
          <w:w w:val="80"/>
        </w:rPr>
        <w:t xml:space="preserve"> </w:t>
      </w:r>
      <w:r>
        <w:rPr>
          <w:w w:val="80"/>
        </w:rPr>
        <w:t>011</w:t>
      </w:r>
      <w:r>
        <w:rPr>
          <w:spacing w:val="5"/>
          <w:w w:val="80"/>
        </w:rPr>
        <w:t xml:space="preserve"> </w:t>
      </w:r>
      <w:r>
        <w:rPr>
          <w:w w:val="80"/>
        </w:rPr>
        <w:t>de</w:t>
      </w:r>
      <w:r>
        <w:rPr>
          <w:spacing w:val="4"/>
          <w:w w:val="80"/>
        </w:rPr>
        <w:t xml:space="preserve"> </w:t>
      </w:r>
      <w:r>
        <w:rPr>
          <w:w w:val="80"/>
        </w:rPr>
        <w:t>febrero</w:t>
      </w:r>
      <w:r>
        <w:rPr>
          <w:spacing w:val="3"/>
          <w:w w:val="80"/>
        </w:rPr>
        <w:t xml:space="preserve"> </w:t>
      </w:r>
      <w:r>
        <w:rPr>
          <w:w w:val="80"/>
        </w:rPr>
        <w:t>7</w:t>
      </w:r>
      <w:r>
        <w:rPr>
          <w:spacing w:val="1"/>
          <w:w w:val="80"/>
        </w:rPr>
        <w:t xml:space="preserve"> </w:t>
      </w:r>
      <w:r>
        <w:rPr>
          <w:w w:val="80"/>
        </w:rPr>
        <w:t>de</w:t>
      </w:r>
      <w:r>
        <w:rPr>
          <w:spacing w:val="5"/>
          <w:w w:val="80"/>
        </w:rPr>
        <w:t xml:space="preserve"> </w:t>
      </w:r>
      <w:r>
        <w:rPr>
          <w:w w:val="80"/>
        </w:rPr>
        <w:t>2006</w:t>
      </w:r>
      <w:r>
        <w:rPr>
          <w:spacing w:val="5"/>
          <w:w w:val="80"/>
        </w:rPr>
        <w:t xml:space="preserve"> </w:t>
      </w:r>
      <w:r>
        <w:rPr>
          <w:w w:val="80"/>
        </w:rPr>
        <w:t>emanados</w:t>
      </w:r>
      <w:r>
        <w:rPr>
          <w:spacing w:val="2"/>
          <w:w w:val="80"/>
        </w:rPr>
        <w:t xml:space="preserve"> </w:t>
      </w:r>
      <w:r>
        <w:rPr>
          <w:w w:val="80"/>
        </w:rPr>
        <w:t>del</w:t>
      </w:r>
      <w:r>
        <w:rPr>
          <w:spacing w:val="5"/>
          <w:w w:val="80"/>
        </w:rPr>
        <w:t xml:space="preserve"> </w:t>
      </w:r>
      <w:r>
        <w:rPr>
          <w:w w:val="80"/>
        </w:rPr>
        <w:t>Consejo</w:t>
      </w:r>
      <w:r>
        <w:rPr>
          <w:spacing w:val="2"/>
          <w:w w:val="80"/>
        </w:rPr>
        <w:t xml:space="preserve"> </w:t>
      </w:r>
      <w:r>
        <w:rPr>
          <w:w w:val="80"/>
        </w:rPr>
        <w:t>Superior</w:t>
      </w:r>
      <w:r>
        <w:rPr>
          <w:spacing w:val="6"/>
          <w:w w:val="80"/>
        </w:rPr>
        <w:t xml:space="preserve"> </w:t>
      </w:r>
      <w:r>
        <w:rPr>
          <w:w w:val="80"/>
        </w:rPr>
        <w:t>Universitario.</w:t>
      </w:r>
    </w:p>
    <w:p w:rsidR="00A0154C" w:rsidRDefault="00D13BEE">
      <w:pPr>
        <w:pStyle w:val="Prrafodelista"/>
        <w:numPr>
          <w:ilvl w:val="0"/>
          <w:numId w:val="1"/>
        </w:numPr>
        <w:tabs>
          <w:tab w:val="left" w:pos="654"/>
        </w:tabs>
        <w:spacing w:line="260" w:lineRule="exact"/>
        <w:ind w:hanging="361"/>
      </w:pPr>
      <w:r>
        <w:rPr>
          <w:w w:val="80"/>
        </w:rPr>
        <w:t>No</w:t>
      </w:r>
      <w:r>
        <w:rPr>
          <w:spacing w:val="4"/>
          <w:w w:val="80"/>
        </w:rPr>
        <w:t xml:space="preserve"> </w:t>
      </w:r>
      <w:r>
        <w:rPr>
          <w:w w:val="80"/>
        </w:rPr>
        <w:t>se</w:t>
      </w:r>
      <w:r>
        <w:rPr>
          <w:spacing w:val="7"/>
          <w:w w:val="80"/>
        </w:rPr>
        <w:t xml:space="preserve"> </w:t>
      </w:r>
      <w:r>
        <w:rPr>
          <w:w w:val="80"/>
        </w:rPr>
        <w:t>acepta</w:t>
      </w:r>
      <w:r>
        <w:rPr>
          <w:spacing w:val="8"/>
          <w:w w:val="80"/>
        </w:rPr>
        <w:t xml:space="preserve"> </w:t>
      </w:r>
      <w:r>
        <w:rPr>
          <w:w w:val="80"/>
        </w:rPr>
        <w:t>documentación</w:t>
      </w:r>
      <w:r>
        <w:rPr>
          <w:spacing w:val="5"/>
          <w:w w:val="80"/>
        </w:rPr>
        <w:t xml:space="preserve"> </w:t>
      </w:r>
      <w:r>
        <w:rPr>
          <w:w w:val="80"/>
        </w:rPr>
        <w:t>por</w:t>
      </w:r>
      <w:r>
        <w:rPr>
          <w:spacing w:val="7"/>
          <w:w w:val="80"/>
        </w:rPr>
        <w:t xml:space="preserve"> </w:t>
      </w:r>
      <w:r>
        <w:rPr>
          <w:w w:val="80"/>
        </w:rPr>
        <w:t>vía</w:t>
      </w:r>
      <w:r>
        <w:rPr>
          <w:spacing w:val="5"/>
          <w:w w:val="80"/>
        </w:rPr>
        <w:t xml:space="preserve"> </w:t>
      </w:r>
      <w:r>
        <w:rPr>
          <w:w w:val="80"/>
        </w:rPr>
        <w:t>fax.</w:t>
      </w:r>
    </w:p>
    <w:p w:rsidR="00A0154C" w:rsidRDefault="00D13BEE">
      <w:pPr>
        <w:pStyle w:val="Ttulo1"/>
        <w:numPr>
          <w:ilvl w:val="0"/>
          <w:numId w:val="1"/>
        </w:numPr>
        <w:tabs>
          <w:tab w:val="left" w:pos="654"/>
        </w:tabs>
        <w:ind w:right="110"/>
        <w:jc w:val="both"/>
      </w:pPr>
      <w:r>
        <w:rPr>
          <w:w w:val="80"/>
        </w:rPr>
        <w:t>No</w:t>
      </w:r>
      <w:r>
        <w:rPr>
          <w:spacing w:val="13"/>
          <w:w w:val="80"/>
        </w:rPr>
        <w:t xml:space="preserve"> </w:t>
      </w:r>
      <w:r>
        <w:rPr>
          <w:w w:val="80"/>
        </w:rPr>
        <w:t>se</w:t>
      </w:r>
      <w:r>
        <w:rPr>
          <w:spacing w:val="13"/>
          <w:w w:val="80"/>
        </w:rPr>
        <w:t xml:space="preserve"> </w:t>
      </w:r>
      <w:r>
        <w:rPr>
          <w:w w:val="80"/>
        </w:rPr>
        <w:t>recibirá</w:t>
      </w:r>
      <w:r>
        <w:rPr>
          <w:spacing w:val="16"/>
          <w:w w:val="80"/>
        </w:rPr>
        <w:t xml:space="preserve"> </w:t>
      </w:r>
      <w:r>
        <w:rPr>
          <w:w w:val="80"/>
        </w:rPr>
        <w:t>documentación</w:t>
      </w:r>
      <w:r>
        <w:rPr>
          <w:spacing w:val="16"/>
          <w:w w:val="80"/>
        </w:rPr>
        <w:t xml:space="preserve"> </w:t>
      </w:r>
      <w:r>
        <w:rPr>
          <w:w w:val="80"/>
        </w:rPr>
        <w:t>incompleta,</w:t>
      </w:r>
      <w:r>
        <w:rPr>
          <w:spacing w:val="15"/>
          <w:w w:val="80"/>
        </w:rPr>
        <w:t xml:space="preserve"> </w:t>
      </w:r>
      <w:r>
        <w:rPr>
          <w:w w:val="80"/>
        </w:rPr>
        <w:t>extemporánea</w:t>
      </w:r>
      <w:r>
        <w:rPr>
          <w:spacing w:val="17"/>
          <w:w w:val="80"/>
        </w:rPr>
        <w:t xml:space="preserve"> </w:t>
      </w:r>
      <w:r>
        <w:rPr>
          <w:w w:val="80"/>
        </w:rPr>
        <w:t>ni</w:t>
      </w:r>
      <w:r>
        <w:rPr>
          <w:spacing w:val="11"/>
          <w:w w:val="80"/>
        </w:rPr>
        <w:t xml:space="preserve"> </w:t>
      </w:r>
      <w:r>
        <w:rPr>
          <w:w w:val="80"/>
        </w:rPr>
        <w:t>se</w:t>
      </w:r>
      <w:r>
        <w:rPr>
          <w:spacing w:val="16"/>
          <w:w w:val="80"/>
        </w:rPr>
        <w:t xml:space="preserve"> </w:t>
      </w:r>
      <w:r>
        <w:rPr>
          <w:w w:val="80"/>
        </w:rPr>
        <w:t>adicionarán</w:t>
      </w:r>
      <w:r>
        <w:rPr>
          <w:spacing w:val="14"/>
          <w:w w:val="80"/>
        </w:rPr>
        <w:t xml:space="preserve"> </w:t>
      </w:r>
      <w:r>
        <w:rPr>
          <w:w w:val="80"/>
        </w:rPr>
        <w:t>o</w:t>
      </w:r>
      <w:r>
        <w:rPr>
          <w:spacing w:val="13"/>
          <w:w w:val="80"/>
        </w:rPr>
        <w:t xml:space="preserve"> </w:t>
      </w:r>
      <w:r>
        <w:rPr>
          <w:w w:val="80"/>
        </w:rPr>
        <w:t>cambiarán</w:t>
      </w:r>
      <w:r>
        <w:rPr>
          <w:spacing w:val="15"/>
          <w:w w:val="80"/>
        </w:rPr>
        <w:t xml:space="preserve"> </w:t>
      </w:r>
      <w:r>
        <w:rPr>
          <w:w w:val="80"/>
        </w:rPr>
        <w:t>documentos</w:t>
      </w:r>
      <w:r>
        <w:rPr>
          <w:spacing w:val="15"/>
          <w:w w:val="80"/>
        </w:rPr>
        <w:t xml:space="preserve"> </w:t>
      </w:r>
      <w:r>
        <w:rPr>
          <w:w w:val="80"/>
        </w:rPr>
        <w:t>posteriores</w:t>
      </w:r>
      <w:r>
        <w:rPr>
          <w:spacing w:val="-47"/>
          <w:w w:val="8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entrega.</w:t>
      </w:r>
    </w:p>
    <w:p w:rsidR="00A0154C" w:rsidRDefault="00D13BEE">
      <w:pPr>
        <w:spacing w:line="201" w:lineRule="exact"/>
        <w:ind w:left="5038"/>
        <w:rPr>
          <w:sz w:val="18"/>
        </w:rPr>
      </w:pPr>
      <w:r>
        <w:rPr>
          <w:rFonts w:ascii="Arial" w:hAnsi="Arial"/>
          <w:b/>
          <w:sz w:val="18"/>
        </w:rPr>
        <w:t>Conserve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este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desprendible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preséntelo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caso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reclamo</w:t>
      </w:r>
      <w:r>
        <w:rPr>
          <w:sz w:val="18"/>
        </w:rPr>
        <w:t>.</w:t>
      </w:r>
    </w:p>
    <w:sectPr w:rsidR="00A0154C">
      <w:pgSz w:w="12240" w:h="15840"/>
      <w:pgMar w:top="2100" w:right="780" w:bottom="1120" w:left="1020" w:header="432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17" w:rsidRDefault="009D0B17">
      <w:r>
        <w:separator/>
      </w:r>
    </w:p>
  </w:endnote>
  <w:endnote w:type="continuationSeparator" w:id="0">
    <w:p w:rsidR="009D0B17" w:rsidRDefault="009D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C" w:rsidRDefault="00D13BEE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405056" behindDoc="1" locked="0" layoutInCell="1" allowOverlap="1">
          <wp:simplePos x="0" y="0"/>
          <wp:positionH relativeFrom="page">
            <wp:posOffset>6486144</wp:posOffset>
          </wp:positionH>
          <wp:positionV relativeFrom="page">
            <wp:posOffset>9337547</wp:posOffset>
          </wp:positionV>
          <wp:extent cx="637031" cy="41605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31" cy="416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17" w:rsidRDefault="009D0B17">
      <w:r>
        <w:separator/>
      </w:r>
    </w:p>
  </w:footnote>
  <w:footnote w:type="continuationSeparator" w:id="0">
    <w:p w:rsidR="009D0B17" w:rsidRDefault="009D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C" w:rsidRDefault="009D0B1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3pt;margin-top:20.9pt;width:498.6pt;height:85.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15" w:type="dxa"/>
                  <w:tblBorders>
                    <w:top w:val="single" w:sz="12" w:space="0" w:color="1F477B"/>
                    <w:left w:val="single" w:sz="12" w:space="0" w:color="1F477B"/>
                    <w:bottom w:val="single" w:sz="12" w:space="0" w:color="1F477B"/>
                    <w:right w:val="single" w:sz="12" w:space="0" w:color="1F477B"/>
                    <w:insideH w:val="single" w:sz="12" w:space="0" w:color="1F477B"/>
                    <w:insideV w:val="single" w:sz="12" w:space="0" w:color="1F477B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426"/>
                  <w:gridCol w:w="1522"/>
                  <w:gridCol w:w="1673"/>
                  <w:gridCol w:w="5308"/>
                </w:tblGrid>
                <w:tr w:rsidR="00A0154C">
                  <w:trPr>
                    <w:trHeight w:val="1388"/>
                  </w:trPr>
                  <w:tc>
                    <w:tcPr>
                      <w:tcW w:w="1426" w:type="dxa"/>
                    </w:tcPr>
                    <w:p w:rsidR="00A0154C" w:rsidRDefault="00A0154C">
                      <w:pPr>
                        <w:pStyle w:val="TableParagraph"/>
                        <w:rPr>
                          <w:rFonts w:ascii="Times New Roman"/>
                          <w:sz w:val="18"/>
                        </w:rPr>
                      </w:pPr>
                    </w:p>
                  </w:tc>
                  <w:tc>
                    <w:tcPr>
                      <w:tcW w:w="8503" w:type="dxa"/>
                      <w:gridSpan w:val="3"/>
                    </w:tcPr>
                    <w:p w:rsidR="00A0154C" w:rsidRDefault="00A0154C">
                      <w:pPr>
                        <w:pStyle w:val="TableParagraph"/>
                        <w:spacing w:before="6"/>
                        <w:rPr>
                          <w:rFonts w:ascii="Times New Roman"/>
                          <w:sz w:val="23"/>
                        </w:rPr>
                      </w:pPr>
                    </w:p>
                    <w:p w:rsidR="00A0154C" w:rsidRDefault="00D13BEE">
                      <w:pPr>
                        <w:pStyle w:val="TableParagraph"/>
                        <w:ind w:left="3270" w:right="321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Proceso</w:t>
                      </w:r>
                      <w:r>
                        <w:rPr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de</w:t>
                      </w:r>
                      <w:r>
                        <w:rPr>
                          <w:color w:val="00008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Apoyo</w:t>
                      </w:r>
                    </w:p>
                    <w:p w:rsidR="00A0154C" w:rsidRDefault="00D13BEE">
                      <w:pPr>
                        <w:pStyle w:val="TableParagraph"/>
                        <w:ind w:left="1485" w:right="1420" w:hanging="1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color w:val="000080"/>
                          <w:sz w:val="24"/>
                        </w:rPr>
                        <w:t>Gestión Admisiones, Registro y Control Académico</w:t>
                      </w:r>
                      <w:r>
                        <w:rPr>
                          <w:color w:val="00008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Documentos</w:t>
                      </w:r>
                      <w:r>
                        <w:rPr>
                          <w:color w:val="00008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para</w:t>
                      </w:r>
                      <w:r>
                        <w:rPr>
                          <w:color w:val="00008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Matrícula</w:t>
                      </w:r>
                      <w:r>
                        <w:rPr>
                          <w:color w:val="00008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Programas</w:t>
                      </w:r>
                      <w:r>
                        <w:rPr>
                          <w:color w:val="00008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de</w:t>
                      </w:r>
                      <w:r>
                        <w:rPr>
                          <w:color w:val="00008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0080"/>
                          <w:sz w:val="24"/>
                        </w:rPr>
                        <w:t>Pregrado</w:t>
                      </w:r>
                    </w:p>
                  </w:tc>
                </w:tr>
                <w:tr w:rsidR="00A0154C">
                  <w:trPr>
                    <w:trHeight w:val="231"/>
                  </w:trPr>
                  <w:tc>
                    <w:tcPr>
                      <w:tcW w:w="2948" w:type="dxa"/>
                      <w:gridSpan w:val="2"/>
                    </w:tcPr>
                    <w:p w:rsidR="00A0154C" w:rsidRDefault="00D13BEE">
                      <w:pPr>
                        <w:pStyle w:val="TableParagraph"/>
                        <w:spacing w:line="212" w:lineRule="exact"/>
                        <w:ind w:left="379"/>
                        <w:rPr>
                          <w:sz w:val="18"/>
                        </w:rPr>
                      </w:pPr>
                      <w:r>
                        <w:rPr>
                          <w:color w:val="333399"/>
                          <w:sz w:val="20"/>
                        </w:rPr>
                        <w:t>Código:</w:t>
                      </w:r>
                      <w:r>
                        <w:rPr>
                          <w:color w:val="333399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color w:val="000080"/>
                          <w:sz w:val="18"/>
                        </w:rPr>
                        <w:t>PA-GA-4.2-FOR-6</w:t>
                      </w:r>
                    </w:p>
                  </w:tc>
                  <w:tc>
                    <w:tcPr>
                      <w:tcW w:w="1673" w:type="dxa"/>
                    </w:tcPr>
                    <w:p w:rsidR="00A0154C" w:rsidRDefault="00D13BEE">
                      <w:pPr>
                        <w:pStyle w:val="TableParagraph"/>
                        <w:spacing w:line="212" w:lineRule="exact"/>
                        <w:ind w:left="398"/>
                        <w:rPr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Versión:</w:t>
                      </w:r>
                      <w:r>
                        <w:rPr>
                          <w:color w:val="00008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color w:val="000080"/>
                          <w:sz w:val="20"/>
                        </w:rPr>
                        <w:t>9</w:t>
                      </w:r>
                    </w:p>
                  </w:tc>
                  <w:tc>
                    <w:tcPr>
                      <w:tcW w:w="5308" w:type="dxa"/>
                    </w:tcPr>
                    <w:p w:rsidR="00A0154C" w:rsidRDefault="00D13BEE">
                      <w:pPr>
                        <w:pStyle w:val="TableParagraph"/>
                        <w:spacing w:line="212" w:lineRule="exact"/>
                        <w:ind w:left="1038"/>
                        <w:rPr>
                          <w:sz w:val="20"/>
                        </w:rPr>
                      </w:pPr>
                      <w:r>
                        <w:rPr>
                          <w:color w:val="000080"/>
                          <w:sz w:val="20"/>
                        </w:rPr>
                        <w:t>Fecha</w:t>
                      </w:r>
                      <w:r>
                        <w:rPr>
                          <w:color w:val="00008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color w:val="000080"/>
                          <w:sz w:val="20"/>
                        </w:rPr>
                        <w:t>de</w:t>
                      </w:r>
                      <w:r>
                        <w:rPr>
                          <w:color w:val="00008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color w:val="000080"/>
                          <w:sz w:val="20"/>
                        </w:rPr>
                        <w:t>Actualización:</w:t>
                      </w:r>
                      <w:r>
                        <w:rPr>
                          <w:color w:val="000080"/>
                          <w:spacing w:val="48"/>
                          <w:sz w:val="20"/>
                        </w:rPr>
                        <w:t xml:space="preserve"> </w:t>
                      </w:r>
                      <w:r>
                        <w:rPr>
                          <w:color w:val="000080"/>
                          <w:sz w:val="20"/>
                        </w:rPr>
                        <w:t>23-05-2024</w:t>
                      </w:r>
                    </w:p>
                  </w:tc>
                </w:tr>
              </w:tbl>
              <w:p w:rsidR="00A0154C" w:rsidRDefault="00A0154C">
                <w:pPr>
                  <w:pStyle w:val="Textoindependiente"/>
                </w:pPr>
              </w:p>
            </w:txbxContent>
          </v:textbox>
          <w10:wrap anchorx="page" anchory="page"/>
        </v:shape>
      </w:pict>
    </w:r>
    <w:r w:rsidR="00D13BEE">
      <w:rPr>
        <w:noProof/>
        <w:lang w:val="en-US"/>
      </w:rPr>
      <w:drawing>
        <wp:anchor distT="0" distB="0" distL="0" distR="0" simplePos="0" relativeHeight="487404544" behindDoc="1" locked="0" layoutInCell="1" allowOverlap="1">
          <wp:simplePos x="0" y="0"/>
          <wp:positionH relativeFrom="page">
            <wp:posOffset>1005839</wp:posOffset>
          </wp:positionH>
          <wp:positionV relativeFrom="page">
            <wp:posOffset>347472</wp:posOffset>
          </wp:positionV>
          <wp:extent cx="490728" cy="74371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728" cy="7437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A0A"/>
    <w:multiLevelType w:val="hybridMultilevel"/>
    <w:tmpl w:val="DBF8633E"/>
    <w:lvl w:ilvl="0" w:tplc="A3464FF4">
      <w:numFmt w:val="bullet"/>
      <w:lvlText w:val=""/>
      <w:lvlJc w:val="left"/>
      <w:pPr>
        <w:ind w:left="653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F1694F2">
      <w:numFmt w:val="bullet"/>
      <w:lvlText w:val="•"/>
      <w:lvlJc w:val="left"/>
      <w:pPr>
        <w:ind w:left="1638" w:hanging="360"/>
      </w:pPr>
      <w:rPr>
        <w:rFonts w:hint="default"/>
        <w:lang w:val="es-ES" w:eastAsia="en-US" w:bidi="ar-SA"/>
      </w:rPr>
    </w:lvl>
    <w:lvl w:ilvl="2" w:tplc="8258EFA6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4AA649E0">
      <w:numFmt w:val="bullet"/>
      <w:lvlText w:val="•"/>
      <w:lvlJc w:val="left"/>
      <w:pPr>
        <w:ind w:left="3594" w:hanging="360"/>
      </w:pPr>
      <w:rPr>
        <w:rFonts w:hint="default"/>
        <w:lang w:val="es-ES" w:eastAsia="en-US" w:bidi="ar-SA"/>
      </w:rPr>
    </w:lvl>
    <w:lvl w:ilvl="4" w:tplc="9E4EB374">
      <w:numFmt w:val="bullet"/>
      <w:lvlText w:val="•"/>
      <w:lvlJc w:val="left"/>
      <w:pPr>
        <w:ind w:left="4572" w:hanging="360"/>
      </w:pPr>
      <w:rPr>
        <w:rFonts w:hint="default"/>
        <w:lang w:val="es-ES" w:eastAsia="en-US" w:bidi="ar-SA"/>
      </w:rPr>
    </w:lvl>
    <w:lvl w:ilvl="5" w:tplc="F34680A4">
      <w:numFmt w:val="bullet"/>
      <w:lvlText w:val="•"/>
      <w:lvlJc w:val="left"/>
      <w:pPr>
        <w:ind w:left="5550" w:hanging="360"/>
      </w:pPr>
      <w:rPr>
        <w:rFonts w:hint="default"/>
        <w:lang w:val="es-ES" w:eastAsia="en-US" w:bidi="ar-SA"/>
      </w:rPr>
    </w:lvl>
    <w:lvl w:ilvl="6" w:tplc="B6405D48">
      <w:numFmt w:val="bullet"/>
      <w:lvlText w:val="•"/>
      <w:lvlJc w:val="left"/>
      <w:pPr>
        <w:ind w:left="6528" w:hanging="360"/>
      </w:pPr>
      <w:rPr>
        <w:rFonts w:hint="default"/>
        <w:lang w:val="es-ES" w:eastAsia="en-US" w:bidi="ar-SA"/>
      </w:rPr>
    </w:lvl>
    <w:lvl w:ilvl="7" w:tplc="20F232FE">
      <w:numFmt w:val="bullet"/>
      <w:lvlText w:val="•"/>
      <w:lvlJc w:val="left"/>
      <w:pPr>
        <w:ind w:left="7506" w:hanging="360"/>
      </w:pPr>
      <w:rPr>
        <w:rFonts w:hint="default"/>
        <w:lang w:val="es-ES" w:eastAsia="en-US" w:bidi="ar-SA"/>
      </w:rPr>
    </w:lvl>
    <w:lvl w:ilvl="8" w:tplc="9528C14A">
      <w:numFmt w:val="bullet"/>
      <w:lvlText w:val="•"/>
      <w:lvlJc w:val="left"/>
      <w:pPr>
        <w:ind w:left="848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0154C"/>
    <w:rsid w:val="00552E20"/>
    <w:rsid w:val="00727218"/>
    <w:rsid w:val="009D0B17"/>
    <w:rsid w:val="00A0154C"/>
    <w:rsid w:val="00C2190A"/>
    <w:rsid w:val="00D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F275CB"/>
  <w15:docId w15:val="{B8FB111A-161D-43F6-BCCF-997EE0AD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53" w:hanging="360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65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272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218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272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218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LVMEN</Manager>
  <Company>Universidad del Cauca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</dc:title>
  <dc:creator>Procesos Universidad</dc:creator>
  <cp:keywords>PROCEDIMIENTOS</cp:keywords>
  <cp:lastModifiedBy>ST-H5PJDW2</cp:lastModifiedBy>
  <cp:revision>3</cp:revision>
  <dcterms:created xsi:type="dcterms:W3CDTF">2024-05-24T21:39:00Z</dcterms:created>
  <dcterms:modified xsi:type="dcterms:W3CDTF">2024-05-24T21:40:00Z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2024-05-24T00:00:00Z</vt:filetime>
  </property>
</Properties>
</file>