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871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991"/>
        <w:gridCol w:w="1276"/>
        <w:gridCol w:w="3404"/>
        <w:gridCol w:w="2549"/>
      </w:tblGrid>
      <w:tr w:rsidR="00FB3B7E" w:rsidRPr="00200750" w:rsidTr="00200750">
        <w:trPr>
          <w:trHeight w:val="306"/>
        </w:trPr>
        <w:tc>
          <w:tcPr>
            <w:tcW w:w="667" w:type="pct"/>
            <w:vMerge w:val="restart"/>
            <w:vAlign w:val="center"/>
          </w:tcPr>
          <w:p w:rsidR="00FB3B7E" w:rsidRPr="00200750" w:rsidRDefault="00200750" w:rsidP="000555CD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200750">
              <w:rPr>
                <w:rFonts w:ascii="Arial" w:hAnsi="Arial" w:cs="Arial"/>
                <w:b/>
              </w:rPr>
              <w:t>Fecha</w:t>
            </w:r>
          </w:p>
          <w:p w:rsidR="00FB3B7E" w:rsidRPr="00200750" w:rsidRDefault="00FB3B7E" w:rsidP="00D86760">
            <w:pPr>
              <w:jc w:val="center"/>
              <w:rPr>
                <w:rFonts w:ascii="Arial" w:hAnsi="Arial" w:cs="Arial"/>
                <w:b/>
              </w:rPr>
            </w:pPr>
            <w:r w:rsidRPr="00200750">
              <w:rPr>
                <w:rFonts w:ascii="Arial" w:hAnsi="Arial" w:cs="Arial"/>
                <w:b/>
              </w:rPr>
              <w:t>(dd/mm/aa)</w:t>
            </w:r>
          </w:p>
        </w:tc>
        <w:tc>
          <w:tcPr>
            <w:tcW w:w="1533" w:type="pct"/>
            <w:gridSpan w:val="3"/>
            <w:vAlign w:val="center"/>
          </w:tcPr>
          <w:p w:rsidR="00FB3B7E" w:rsidRPr="00200750" w:rsidRDefault="00FB3B7E" w:rsidP="000555CD">
            <w:pPr>
              <w:jc w:val="center"/>
              <w:rPr>
                <w:rFonts w:ascii="Arial" w:hAnsi="Arial" w:cs="Arial"/>
                <w:b/>
              </w:rPr>
            </w:pPr>
            <w:r w:rsidRPr="00200750">
              <w:rPr>
                <w:rFonts w:ascii="Arial" w:hAnsi="Arial" w:cs="Arial"/>
                <w:b/>
              </w:rPr>
              <w:t>Desinfección de:</w:t>
            </w:r>
          </w:p>
        </w:tc>
        <w:tc>
          <w:tcPr>
            <w:tcW w:w="1601" w:type="pct"/>
            <w:vMerge w:val="restart"/>
            <w:vAlign w:val="center"/>
          </w:tcPr>
          <w:p w:rsidR="00FB3B7E" w:rsidRPr="00200750" w:rsidRDefault="00200750" w:rsidP="000555CD">
            <w:pPr>
              <w:jc w:val="center"/>
              <w:rPr>
                <w:rFonts w:ascii="Arial" w:hAnsi="Arial" w:cs="Arial"/>
                <w:b/>
              </w:rPr>
            </w:pPr>
            <w:r w:rsidRPr="00200750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1199" w:type="pct"/>
            <w:vMerge w:val="restart"/>
            <w:vAlign w:val="center"/>
          </w:tcPr>
          <w:p w:rsidR="00FB3B7E" w:rsidRPr="00200750" w:rsidRDefault="00200750" w:rsidP="000555CD">
            <w:pPr>
              <w:jc w:val="center"/>
              <w:rPr>
                <w:rFonts w:ascii="Arial" w:hAnsi="Arial" w:cs="Arial"/>
                <w:b/>
              </w:rPr>
            </w:pPr>
            <w:r w:rsidRPr="00200750">
              <w:rPr>
                <w:rFonts w:ascii="Arial" w:hAnsi="Arial" w:cs="Arial"/>
                <w:b/>
              </w:rPr>
              <w:t>Responsable/Cargo</w:t>
            </w:r>
          </w:p>
        </w:tc>
      </w:tr>
      <w:tr w:rsidR="00FB3B7E" w:rsidRPr="00200750" w:rsidTr="00200750">
        <w:trPr>
          <w:trHeight w:val="288"/>
        </w:trPr>
        <w:tc>
          <w:tcPr>
            <w:tcW w:w="667" w:type="pct"/>
            <w:vMerge/>
          </w:tcPr>
          <w:p w:rsidR="00FB3B7E" w:rsidRPr="00200750" w:rsidRDefault="00FB3B7E" w:rsidP="00D81A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</w:tcPr>
          <w:p w:rsidR="00FB3B7E" w:rsidRPr="00200750" w:rsidRDefault="00FB3B7E" w:rsidP="00D81AEC">
            <w:pPr>
              <w:jc w:val="both"/>
              <w:rPr>
                <w:rFonts w:ascii="Arial" w:hAnsi="Arial" w:cs="Arial"/>
                <w:b/>
              </w:rPr>
            </w:pPr>
            <w:r w:rsidRPr="00200750">
              <w:rPr>
                <w:rFonts w:ascii="Arial" w:hAnsi="Arial" w:cs="Arial"/>
                <w:b/>
              </w:rPr>
              <w:t>Nevera</w:t>
            </w:r>
          </w:p>
        </w:tc>
        <w:tc>
          <w:tcPr>
            <w:tcW w:w="466" w:type="pct"/>
          </w:tcPr>
          <w:p w:rsidR="00FB3B7E" w:rsidRPr="00200750" w:rsidRDefault="00FB3B7E" w:rsidP="00D81AEC">
            <w:pPr>
              <w:jc w:val="both"/>
              <w:rPr>
                <w:rFonts w:ascii="Arial" w:hAnsi="Arial" w:cs="Arial"/>
                <w:b/>
              </w:rPr>
            </w:pPr>
            <w:r w:rsidRPr="00200750">
              <w:rPr>
                <w:rFonts w:ascii="Arial" w:hAnsi="Arial" w:cs="Arial"/>
                <w:b/>
              </w:rPr>
              <w:t>Termo</w:t>
            </w:r>
          </w:p>
        </w:tc>
        <w:tc>
          <w:tcPr>
            <w:tcW w:w="600" w:type="pct"/>
          </w:tcPr>
          <w:p w:rsidR="00FB3B7E" w:rsidRPr="00200750" w:rsidRDefault="00FB3B7E" w:rsidP="00D81AEC">
            <w:pPr>
              <w:jc w:val="both"/>
              <w:rPr>
                <w:rFonts w:ascii="Arial" w:hAnsi="Arial" w:cs="Arial"/>
                <w:b/>
              </w:rPr>
            </w:pPr>
            <w:r w:rsidRPr="00200750">
              <w:rPr>
                <w:rFonts w:ascii="Arial" w:hAnsi="Arial" w:cs="Arial"/>
                <w:b/>
              </w:rPr>
              <w:t>Paquetes</w:t>
            </w:r>
          </w:p>
        </w:tc>
        <w:tc>
          <w:tcPr>
            <w:tcW w:w="1601" w:type="pct"/>
            <w:vMerge/>
          </w:tcPr>
          <w:p w:rsidR="00FB3B7E" w:rsidRPr="00200750" w:rsidRDefault="00FB3B7E" w:rsidP="00D81A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99" w:type="pct"/>
            <w:vMerge/>
          </w:tcPr>
          <w:p w:rsidR="00FB3B7E" w:rsidRPr="00200750" w:rsidRDefault="00FB3B7E" w:rsidP="00D81AE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Pr="00200750" w:rsidRDefault="00200750" w:rsidP="00200750">
            <w:pPr>
              <w:jc w:val="center"/>
              <w:rPr>
                <w:rFonts w:ascii="Arial" w:hAnsi="Arial" w:cs="Arial"/>
                <w:b/>
              </w:rPr>
            </w:pPr>
          </w:p>
          <w:p w:rsidR="00200750" w:rsidRPr="00200750" w:rsidRDefault="00200750" w:rsidP="0020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  <w:p w:rsidR="00200750" w:rsidRPr="00200750" w:rsidRDefault="00200750" w:rsidP="002007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vAlign w:val="center"/>
          </w:tcPr>
          <w:p w:rsidR="00200750" w:rsidRPr="00200750" w:rsidRDefault="00200750" w:rsidP="00200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DC14BF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BF">
              <w:rPr>
                <w:rFonts w:ascii="Arial" w:hAnsi="Arial" w:cs="Arial"/>
                <w:b/>
              </w:rPr>
              <w:instrText xml:space="preserve"> FORMCHECKBOX </w:instrText>
            </w:r>
            <w:r w:rsidRPr="00DC14BF">
              <w:rPr>
                <w:rFonts w:ascii="Arial" w:hAnsi="Arial" w:cs="Arial"/>
                <w:b/>
              </w:rPr>
            </w:r>
            <w:r w:rsidRPr="00DC14B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DC14BF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4BF">
              <w:rPr>
                <w:rFonts w:ascii="Arial" w:hAnsi="Arial" w:cs="Arial"/>
                <w:b/>
              </w:rPr>
              <w:instrText xml:space="preserve"> FORMCHECKBOX </w:instrText>
            </w:r>
            <w:r w:rsidRPr="00DC14BF">
              <w:rPr>
                <w:rFonts w:ascii="Arial" w:hAnsi="Arial" w:cs="Arial"/>
                <w:b/>
              </w:rPr>
            </w:r>
            <w:r w:rsidRPr="00DC14B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00750" w:rsidRPr="00200750" w:rsidTr="00200750">
        <w:trPr>
          <w:trHeight w:val="632"/>
        </w:trPr>
        <w:tc>
          <w:tcPr>
            <w:tcW w:w="667" w:type="pct"/>
            <w:vAlign w:val="center"/>
          </w:tcPr>
          <w:p w:rsidR="00200750" w:rsidRDefault="00200750" w:rsidP="00200750">
            <w:pPr>
              <w:jc w:val="center"/>
            </w:pPr>
            <w:r w:rsidRPr="00A84507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4507">
              <w:rPr>
                <w:rFonts w:ascii="Arial" w:hAnsi="Arial" w:cs="Arial"/>
                <w:b/>
              </w:rPr>
              <w:instrText xml:space="preserve"> FORMTEXT </w:instrText>
            </w:r>
            <w:r w:rsidRPr="00A84507">
              <w:rPr>
                <w:rFonts w:ascii="Arial" w:hAnsi="Arial" w:cs="Arial"/>
                <w:b/>
              </w:rPr>
            </w:r>
            <w:r w:rsidRPr="00A84507">
              <w:rPr>
                <w:rFonts w:ascii="Arial" w:hAnsi="Arial" w:cs="Arial"/>
                <w:b/>
              </w:rPr>
              <w:fldChar w:fldCharType="separate"/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  <w:noProof/>
              </w:rPr>
              <w:t> </w:t>
            </w:r>
            <w:r w:rsidRPr="00A8450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7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00" w:type="pct"/>
            <w:vAlign w:val="center"/>
          </w:tcPr>
          <w:p w:rsidR="00200750" w:rsidRDefault="00200750" w:rsidP="00200750">
            <w:pPr>
              <w:jc w:val="center"/>
            </w:pPr>
            <w:r w:rsidRPr="00677250">
              <w:rPr>
                <w:rFonts w:ascii="Arial" w:hAnsi="Arial" w:cs="Arial"/>
                <w:b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250">
              <w:rPr>
                <w:rFonts w:ascii="Arial" w:hAnsi="Arial" w:cs="Arial"/>
                <w:b/>
              </w:rPr>
              <w:instrText xml:space="preserve"> FORMCHECKBOX </w:instrText>
            </w:r>
            <w:r w:rsidRPr="00677250">
              <w:rPr>
                <w:rFonts w:ascii="Arial" w:hAnsi="Arial" w:cs="Arial"/>
                <w:b/>
              </w:rPr>
            </w:r>
            <w:r w:rsidRPr="0067725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01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99" w:type="pct"/>
            <w:vAlign w:val="center"/>
          </w:tcPr>
          <w:p w:rsidR="00200750" w:rsidRDefault="00200750" w:rsidP="00200750">
            <w:pPr>
              <w:jc w:val="center"/>
            </w:pPr>
            <w:r w:rsidRPr="00314970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14970">
              <w:rPr>
                <w:rFonts w:ascii="Arial" w:hAnsi="Arial" w:cs="Arial"/>
                <w:b/>
              </w:rPr>
              <w:instrText xml:space="preserve"> FORMTEXT </w:instrText>
            </w:r>
            <w:r w:rsidRPr="00314970">
              <w:rPr>
                <w:rFonts w:ascii="Arial" w:hAnsi="Arial" w:cs="Arial"/>
                <w:b/>
              </w:rPr>
            </w:r>
            <w:r w:rsidRPr="00314970">
              <w:rPr>
                <w:rFonts w:ascii="Arial" w:hAnsi="Arial" w:cs="Arial"/>
                <w:b/>
              </w:rPr>
              <w:fldChar w:fldCharType="separate"/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  <w:noProof/>
              </w:rPr>
              <w:t> </w:t>
            </w:r>
            <w:r w:rsidRPr="0031497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555CD" w:rsidRDefault="000555CD" w:rsidP="00FB3B7E">
      <w:pPr>
        <w:ind w:right="1467"/>
      </w:pPr>
    </w:p>
    <w:sectPr w:rsidR="000555CD" w:rsidSect="00AC1A6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E2" w:rsidRDefault="00F868E2" w:rsidP="00200750">
      <w:pPr>
        <w:spacing w:after="0" w:line="240" w:lineRule="auto"/>
      </w:pPr>
      <w:r>
        <w:separator/>
      </w:r>
    </w:p>
  </w:endnote>
  <w:endnote w:type="continuationSeparator" w:id="0">
    <w:p w:rsidR="00F868E2" w:rsidRDefault="00F868E2" w:rsidP="0020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E2" w:rsidRDefault="00F868E2" w:rsidP="00200750">
      <w:pPr>
        <w:spacing w:after="0" w:line="240" w:lineRule="auto"/>
      </w:pPr>
      <w:r>
        <w:separator/>
      </w:r>
    </w:p>
  </w:footnote>
  <w:footnote w:type="continuationSeparator" w:id="0">
    <w:p w:rsidR="00F868E2" w:rsidRDefault="00F868E2" w:rsidP="0020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8"/>
      <w:gridCol w:w="2288"/>
      <w:gridCol w:w="1743"/>
      <w:gridCol w:w="4253"/>
    </w:tblGrid>
    <w:tr w:rsidR="00200750" w:rsidRPr="00451B45" w:rsidTr="00104062">
      <w:trPr>
        <w:trHeight w:val="1266"/>
      </w:trPr>
      <w:tc>
        <w:tcPr>
          <w:tcW w:w="2348" w:type="dxa"/>
          <w:tcBorders>
            <w:bottom w:val="single" w:sz="8" w:space="0" w:color="1F497D"/>
          </w:tcBorders>
        </w:tcPr>
        <w:p w:rsidR="00200750" w:rsidRDefault="00200750" w:rsidP="00104062">
          <w:pPr>
            <w:spacing w:after="0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22BE8F70" wp14:editId="03918CEA">
                <wp:simplePos x="0" y="0"/>
                <wp:positionH relativeFrom="column">
                  <wp:posOffset>215619</wp:posOffset>
                </wp:positionH>
                <wp:positionV relativeFrom="paragraph">
                  <wp:posOffset>60284</wp:posOffset>
                </wp:positionV>
                <wp:extent cx="871870" cy="708613"/>
                <wp:effectExtent l="0" t="0" r="0" b="0"/>
                <wp:wrapNone/>
                <wp:docPr id="4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70" cy="70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84" w:type="dxa"/>
          <w:gridSpan w:val="3"/>
          <w:tcBorders>
            <w:bottom w:val="single" w:sz="8" w:space="0" w:color="1F497D"/>
          </w:tcBorders>
          <w:vAlign w:val="center"/>
        </w:tcPr>
        <w:p w:rsidR="00200750" w:rsidRPr="00D26ACE" w:rsidRDefault="00200750" w:rsidP="00104062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Cultura y el Bienestar</w:t>
          </w:r>
        </w:p>
        <w:p w:rsidR="00200750" w:rsidRPr="00D26ACE" w:rsidRDefault="00011BFC" w:rsidP="00104062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Unidad de S</w:t>
          </w:r>
          <w:r w:rsidR="00200750"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alud - Asistencial</w:t>
          </w:r>
        </w:p>
        <w:p w:rsidR="00200750" w:rsidRPr="00520354" w:rsidRDefault="00200750" w:rsidP="0020075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Registro de l</w:t>
          </w:r>
          <w:r w:rsidRPr="0020075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a Desinfección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</w:t>
          </w:r>
          <w:r w:rsidRPr="0020075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 Equipos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</w:t>
          </w:r>
          <w:r w:rsidRPr="0020075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de La Red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</w:t>
          </w:r>
          <w:r w:rsidRPr="00200750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 Frío</w:t>
          </w:r>
        </w:p>
      </w:tc>
    </w:tr>
    <w:tr w:rsidR="00200750" w:rsidRPr="00D26ACE" w:rsidTr="00104062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</w:trPr>
      <w:tc>
        <w:tcPr>
          <w:tcW w:w="4636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200750" w:rsidRPr="00D26ACE" w:rsidRDefault="00200750" w:rsidP="00104062">
          <w:pPr>
            <w:pStyle w:val="Encabezado"/>
            <w:jc w:val="center"/>
            <w:rPr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333399"/>
              <w:sz w:val="24"/>
              <w:szCs w:val="24"/>
            </w:rPr>
            <w:t xml:space="preserve">Código:  </w:t>
          </w:r>
          <w:r>
            <w:rPr>
              <w:rFonts w:ascii="Arial" w:hAnsi="Arial" w:cs="Arial"/>
              <w:color w:val="333399"/>
              <w:sz w:val="24"/>
              <w:szCs w:val="24"/>
            </w:rPr>
            <w:t>PA-GU-10-FOR- 64</w:t>
          </w:r>
        </w:p>
      </w:tc>
      <w:tc>
        <w:tcPr>
          <w:tcW w:w="174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200750" w:rsidRPr="00D26ACE" w:rsidRDefault="00200750" w:rsidP="00104062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Versión: 0</w:t>
          </w:r>
        </w:p>
      </w:tc>
      <w:tc>
        <w:tcPr>
          <w:tcW w:w="425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200750" w:rsidRPr="00D26ACE" w:rsidRDefault="00200750" w:rsidP="00104062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26ACE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Fecha de actualización: 11-04-2016</w:t>
          </w:r>
        </w:p>
      </w:tc>
    </w:tr>
  </w:tbl>
  <w:p w:rsidR="00200750" w:rsidRDefault="002007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QNEYZF0aFMbPBck7lIzY+cNyZU=" w:salt="pq34zWCLDM8ZiYROjab0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C78"/>
    <w:rsid w:val="00011BFC"/>
    <w:rsid w:val="000555CD"/>
    <w:rsid w:val="001B19AF"/>
    <w:rsid w:val="00200750"/>
    <w:rsid w:val="00350EDB"/>
    <w:rsid w:val="00811C78"/>
    <w:rsid w:val="009C40F8"/>
    <w:rsid w:val="00AA6D31"/>
    <w:rsid w:val="00AC1A61"/>
    <w:rsid w:val="00D7479E"/>
    <w:rsid w:val="00D86760"/>
    <w:rsid w:val="00DA3E6C"/>
    <w:rsid w:val="00E867D1"/>
    <w:rsid w:val="00EF05C8"/>
    <w:rsid w:val="00F868E2"/>
    <w:rsid w:val="00FA68EC"/>
    <w:rsid w:val="00FB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7D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86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D1"/>
  </w:style>
  <w:style w:type="table" w:styleId="Tablaconcuadrcula">
    <w:name w:val="Table Grid"/>
    <w:basedOn w:val="Tablanormal"/>
    <w:uiPriority w:val="59"/>
    <w:rsid w:val="00055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200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7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D1"/>
  </w:style>
  <w:style w:type="table" w:styleId="Tablaconcuadrcula">
    <w:name w:val="Table Grid"/>
    <w:basedOn w:val="Tablanormal"/>
    <w:uiPriority w:val="59"/>
    <w:rsid w:val="00055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000-70CC-4548-B636-7851C42D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1541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VRI</cp:lastModifiedBy>
  <cp:revision>8</cp:revision>
  <cp:lastPrinted>2015-10-07T19:51:00Z</cp:lastPrinted>
  <dcterms:created xsi:type="dcterms:W3CDTF">2015-08-14T13:13:00Z</dcterms:created>
  <dcterms:modified xsi:type="dcterms:W3CDTF">2016-10-14T22:11:00Z</dcterms:modified>
</cp:coreProperties>
</file>